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C805" w14:textId="5990E710" w:rsidR="453B30EA" w:rsidRDefault="453B30EA" w:rsidP="453B30EA">
      <w:pPr>
        <w:spacing w:after="0" w:line="240" w:lineRule="auto"/>
        <w:jc w:val="center"/>
        <w:rPr>
          <w:rFonts w:ascii="Arial" w:eastAsia="Times New Roman" w:hAnsi="Arial" w:cs="Arial"/>
          <w:b/>
          <w:bCs/>
          <w:sz w:val="32"/>
          <w:szCs w:val="32"/>
        </w:rPr>
      </w:pPr>
      <w:r w:rsidRPr="453B30EA">
        <w:rPr>
          <w:rFonts w:ascii="Arial" w:eastAsia="Times New Roman" w:hAnsi="Arial" w:cs="Arial"/>
          <w:b/>
          <w:bCs/>
          <w:sz w:val="32"/>
          <w:szCs w:val="32"/>
        </w:rPr>
        <w:t>King County</w:t>
      </w:r>
    </w:p>
    <w:p w14:paraId="6A019E28" w14:textId="77777777" w:rsidR="00513A8C" w:rsidRDefault="453B30EA" w:rsidP="00513A8C">
      <w:pPr>
        <w:spacing w:after="0" w:line="240" w:lineRule="auto"/>
        <w:jc w:val="center"/>
        <w:rPr>
          <w:rFonts w:ascii="Arial" w:eastAsia="Times New Roman" w:hAnsi="Arial" w:cs="Arial"/>
          <w:b/>
          <w:bCs/>
          <w:sz w:val="32"/>
          <w:szCs w:val="32"/>
        </w:rPr>
      </w:pPr>
      <w:r w:rsidRPr="453B30EA">
        <w:rPr>
          <w:rFonts w:ascii="Arial" w:eastAsia="Times New Roman" w:hAnsi="Arial" w:cs="Arial"/>
          <w:b/>
          <w:bCs/>
          <w:sz w:val="32"/>
          <w:szCs w:val="32"/>
        </w:rPr>
        <w:t xml:space="preserve">Assistive Technology for </w:t>
      </w:r>
      <w:r w:rsidR="00513A8C" w:rsidRPr="453B30EA">
        <w:rPr>
          <w:rFonts w:ascii="Arial" w:eastAsia="Times New Roman" w:hAnsi="Arial" w:cs="Arial"/>
          <w:b/>
          <w:bCs/>
          <w:sz w:val="32"/>
          <w:szCs w:val="32"/>
        </w:rPr>
        <w:t>Policies and Procedures</w:t>
      </w:r>
    </w:p>
    <w:p w14:paraId="2449AC52" w14:textId="47AC3DF8" w:rsidR="453B30EA" w:rsidRDefault="00513A8C" w:rsidP="453B30EA">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For </w:t>
      </w:r>
      <w:r w:rsidR="453B30EA" w:rsidRPr="453B30EA">
        <w:rPr>
          <w:rFonts w:ascii="Arial" w:eastAsia="Times New Roman" w:hAnsi="Arial" w:cs="Arial"/>
          <w:b/>
          <w:bCs/>
          <w:sz w:val="32"/>
          <w:szCs w:val="32"/>
        </w:rPr>
        <w:t>D</w:t>
      </w:r>
      <w:r>
        <w:rPr>
          <w:rFonts w:ascii="Arial" w:eastAsia="Times New Roman" w:hAnsi="Arial" w:cs="Arial"/>
          <w:b/>
          <w:bCs/>
          <w:sz w:val="32"/>
          <w:szCs w:val="32"/>
        </w:rPr>
        <w:t>eaf/</w:t>
      </w:r>
      <w:r w:rsidR="453B30EA" w:rsidRPr="453B30EA">
        <w:rPr>
          <w:rFonts w:ascii="Arial" w:eastAsia="Times New Roman" w:hAnsi="Arial" w:cs="Arial"/>
          <w:b/>
          <w:bCs/>
          <w:sz w:val="32"/>
          <w:szCs w:val="32"/>
        </w:rPr>
        <w:t>H</w:t>
      </w:r>
      <w:r>
        <w:rPr>
          <w:rFonts w:ascii="Arial" w:eastAsia="Times New Roman" w:hAnsi="Arial" w:cs="Arial"/>
          <w:b/>
          <w:bCs/>
          <w:sz w:val="32"/>
          <w:szCs w:val="32"/>
        </w:rPr>
        <w:t xml:space="preserve">ard of </w:t>
      </w:r>
      <w:r w:rsidR="453B30EA" w:rsidRPr="453B30EA">
        <w:rPr>
          <w:rFonts w:ascii="Arial" w:eastAsia="Times New Roman" w:hAnsi="Arial" w:cs="Arial"/>
          <w:b/>
          <w:bCs/>
          <w:sz w:val="32"/>
          <w:szCs w:val="32"/>
        </w:rPr>
        <w:t>H</w:t>
      </w:r>
      <w:r>
        <w:rPr>
          <w:rFonts w:ascii="Arial" w:eastAsia="Times New Roman" w:hAnsi="Arial" w:cs="Arial"/>
          <w:b/>
          <w:bCs/>
          <w:sz w:val="32"/>
          <w:szCs w:val="32"/>
        </w:rPr>
        <w:t>earing</w:t>
      </w:r>
      <w:r w:rsidR="453B30EA" w:rsidRPr="453B30EA">
        <w:rPr>
          <w:rFonts w:ascii="Arial" w:eastAsia="Times New Roman" w:hAnsi="Arial" w:cs="Arial"/>
          <w:b/>
          <w:bCs/>
          <w:sz w:val="32"/>
          <w:szCs w:val="32"/>
        </w:rPr>
        <w:t xml:space="preserve"> Children</w:t>
      </w:r>
    </w:p>
    <w:p w14:paraId="352338E7" w14:textId="354F4167" w:rsidR="00F24788" w:rsidRPr="00AC0FD7" w:rsidRDefault="00F24788" w:rsidP="00F24788">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8"/>
          <w:szCs w:val="28"/>
          <w:shd w:val="clear" w:color="auto" w:fill="FFFF00"/>
        </w:rPr>
        <w:t>DRAFT--Effective JULY 1, 2022</w:t>
      </w:r>
    </w:p>
    <w:p w14:paraId="7CF8D38C" w14:textId="2BC80908" w:rsidR="453B30EA" w:rsidRDefault="453B30EA" w:rsidP="453B30EA">
      <w:pPr>
        <w:spacing w:after="0" w:line="240" w:lineRule="auto"/>
        <w:jc w:val="center"/>
        <w:rPr>
          <w:rFonts w:ascii="Arial" w:eastAsia="Times New Roman" w:hAnsi="Arial" w:cs="Arial"/>
          <w:b/>
          <w:bCs/>
          <w:sz w:val="32"/>
          <w:szCs w:val="32"/>
        </w:rPr>
      </w:pPr>
    </w:p>
    <w:p w14:paraId="74B0110B" w14:textId="6BFB1A13" w:rsidR="00286D43" w:rsidRPr="00D92E24" w:rsidRDefault="00BE2A77" w:rsidP="00BE2A77">
      <w:pPr>
        <w:spacing w:after="0" w:line="240" w:lineRule="auto"/>
        <w:rPr>
          <w:rFonts w:ascii="Arial" w:eastAsia="Times New Roman" w:hAnsi="Arial" w:cs="Arial"/>
          <w:b/>
          <w:bCs/>
          <w:sz w:val="24"/>
          <w:szCs w:val="24"/>
        </w:rPr>
      </w:pPr>
      <w:r w:rsidRPr="00D92E24">
        <w:rPr>
          <w:rFonts w:ascii="Arial" w:eastAsia="Times New Roman" w:hAnsi="Arial" w:cs="Arial"/>
          <w:b/>
          <w:bCs/>
          <w:sz w:val="24"/>
          <w:szCs w:val="24"/>
        </w:rPr>
        <w:t>Overview:</w:t>
      </w:r>
      <w:r w:rsidR="00D92E24">
        <w:rPr>
          <w:rFonts w:ascii="Arial" w:eastAsia="Times New Roman" w:hAnsi="Arial" w:cs="Arial"/>
          <w:b/>
          <w:bCs/>
          <w:sz w:val="24"/>
          <w:szCs w:val="24"/>
        </w:rPr>
        <w:br/>
      </w:r>
    </w:p>
    <w:p w14:paraId="3F86FDF9" w14:textId="3D4DBC77" w:rsidR="00BE2A77" w:rsidRPr="00D92E24" w:rsidRDefault="00BE2A77" w:rsidP="00D92E24">
      <w:pPr>
        <w:spacing w:after="0" w:line="240" w:lineRule="auto"/>
        <w:rPr>
          <w:rFonts w:ascii="Arial" w:eastAsia="Times New Roman" w:hAnsi="Arial" w:cs="Arial"/>
          <w:sz w:val="24"/>
          <w:szCs w:val="24"/>
        </w:rPr>
      </w:pPr>
      <w:r w:rsidRPr="00D92E24">
        <w:rPr>
          <w:rFonts w:ascii="Arial" w:eastAsia="Times New Roman" w:hAnsi="Arial" w:cs="Arial"/>
          <w:sz w:val="24"/>
          <w:szCs w:val="24"/>
        </w:rPr>
        <w:t>King County</w:t>
      </w:r>
      <w:r w:rsidR="00187525" w:rsidRPr="00D92E24">
        <w:rPr>
          <w:rFonts w:ascii="Arial" w:eastAsia="Times New Roman" w:hAnsi="Arial" w:cs="Arial"/>
          <w:sz w:val="24"/>
          <w:szCs w:val="24"/>
        </w:rPr>
        <w:t xml:space="preserve"> will</w:t>
      </w:r>
      <w:r w:rsidR="00F957ED">
        <w:rPr>
          <w:rFonts w:ascii="Arial" w:eastAsia="Times New Roman" w:hAnsi="Arial" w:cs="Arial"/>
          <w:sz w:val="24"/>
          <w:szCs w:val="24"/>
        </w:rPr>
        <w:t xml:space="preserve"> support access to assistive technology devices and</w:t>
      </w:r>
      <w:r w:rsidR="001C1593">
        <w:rPr>
          <w:rFonts w:ascii="Arial" w:eastAsia="Times New Roman" w:hAnsi="Arial" w:cs="Arial"/>
          <w:sz w:val="24"/>
          <w:szCs w:val="24"/>
        </w:rPr>
        <w:t xml:space="preserve"> services in alignment with the </w:t>
      </w:r>
      <w:hyperlink r:id="rId11" w:history="1">
        <w:r w:rsidR="001C1593" w:rsidRPr="000C5D74">
          <w:rPr>
            <w:rStyle w:val="Hyperlink"/>
            <w:rFonts w:ascii="Arial" w:eastAsia="Times New Roman" w:hAnsi="Arial" w:cs="Arial"/>
            <w:sz w:val="24"/>
            <w:szCs w:val="24"/>
          </w:rPr>
          <w:t xml:space="preserve">Washington State </w:t>
        </w:r>
        <w:r w:rsidR="006B3373" w:rsidRPr="000C5D74">
          <w:rPr>
            <w:rStyle w:val="Hyperlink"/>
            <w:rFonts w:ascii="Arial" w:eastAsia="Times New Roman" w:hAnsi="Arial" w:cs="Arial"/>
            <w:sz w:val="24"/>
            <w:szCs w:val="24"/>
          </w:rPr>
          <w:t>ESIT Policies and Procedures</w:t>
        </w:r>
      </w:hyperlink>
      <w:r w:rsidR="00FF3FFC">
        <w:rPr>
          <w:rFonts w:ascii="Arial" w:eastAsia="Times New Roman" w:hAnsi="Arial" w:cs="Arial"/>
          <w:sz w:val="24"/>
          <w:szCs w:val="24"/>
        </w:rPr>
        <w:t xml:space="preserve"> (see </w:t>
      </w:r>
      <w:r w:rsidR="00A142D7">
        <w:rPr>
          <w:rFonts w:ascii="Arial" w:eastAsia="Times New Roman" w:hAnsi="Arial" w:cs="Arial"/>
          <w:sz w:val="24"/>
          <w:szCs w:val="24"/>
        </w:rPr>
        <w:t>pages 23-25)</w:t>
      </w:r>
      <w:r w:rsidR="005225DA">
        <w:rPr>
          <w:rFonts w:ascii="Arial" w:eastAsia="Times New Roman" w:hAnsi="Arial" w:cs="Arial"/>
          <w:sz w:val="24"/>
          <w:szCs w:val="24"/>
        </w:rPr>
        <w:t xml:space="preserve"> in partnership with the ESIT agencies and providers serving D</w:t>
      </w:r>
      <w:r w:rsidR="00381944">
        <w:rPr>
          <w:rFonts w:ascii="Arial" w:eastAsia="Times New Roman" w:hAnsi="Arial" w:cs="Arial"/>
          <w:sz w:val="24"/>
          <w:szCs w:val="24"/>
        </w:rPr>
        <w:t>eaf/Hard of Hearing (DHH) children and their families.</w:t>
      </w:r>
    </w:p>
    <w:p w14:paraId="36098A00" w14:textId="5425F4B7" w:rsidR="00AC0FD7" w:rsidRDefault="00D92E24" w:rsidP="00AC0FD7">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br/>
      </w:r>
      <w:r w:rsidR="00AC0FD7" w:rsidRPr="00AC0FD7">
        <w:rPr>
          <w:rFonts w:ascii="Arial" w:eastAsia="Times New Roman" w:hAnsi="Arial" w:cs="Arial"/>
          <w:sz w:val="24"/>
          <w:szCs w:val="24"/>
        </w:rPr>
        <w:t> </w:t>
      </w:r>
    </w:p>
    <w:p w14:paraId="51CFBC41" w14:textId="072E86E5" w:rsidR="008307E3" w:rsidRPr="00D92E24" w:rsidRDefault="00B33AA2" w:rsidP="00D92E24">
      <w:pPr>
        <w:pStyle w:val="ListParagraph"/>
        <w:numPr>
          <w:ilvl w:val="0"/>
          <w:numId w:val="29"/>
        </w:numPr>
        <w:spacing w:after="0" w:line="240" w:lineRule="auto"/>
        <w:textAlignment w:val="baseline"/>
        <w:rPr>
          <w:rFonts w:ascii="Arial" w:eastAsia="Times New Roman" w:hAnsi="Arial" w:cs="Arial"/>
          <w:b/>
          <w:bCs/>
          <w:sz w:val="24"/>
          <w:szCs w:val="24"/>
          <w:u w:val="single"/>
        </w:rPr>
      </w:pPr>
      <w:r w:rsidRPr="00D92E24">
        <w:rPr>
          <w:rFonts w:ascii="Arial" w:eastAsia="Times New Roman" w:hAnsi="Arial" w:cs="Arial"/>
          <w:b/>
          <w:bCs/>
          <w:sz w:val="24"/>
          <w:szCs w:val="24"/>
          <w:u w:val="single"/>
        </w:rPr>
        <w:t>Hearing Aid</w:t>
      </w:r>
      <w:r w:rsidR="006841C0" w:rsidRPr="00D92E24">
        <w:rPr>
          <w:rFonts w:ascii="Arial" w:eastAsia="Times New Roman" w:hAnsi="Arial" w:cs="Arial"/>
          <w:b/>
          <w:bCs/>
          <w:sz w:val="24"/>
          <w:szCs w:val="24"/>
          <w:u w:val="single"/>
        </w:rPr>
        <w:t xml:space="preserve"> Cost Reimbursements</w:t>
      </w:r>
      <w:r w:rsidR="006841C0" w:rsidRPr="00D92E24">
        <w:rPr>
          <w:rFonts w:ascii="Arial" w:eastAsia="Times New Roman" w:hAnsi="Arial" w:cs="Arial"/>
          <w:b/>
          <w:bCs/>
          <w:sz w:val="24"/>
          <w:szCs w:val="24"/>
          <w:u w:val="single"/>
        </w:rPr>
        <w:br/>
      </w:r>
    </w:p>
    <w:p w14:paraId="23F50E44" w14:textId="61088A40" w:rsidR="0046574C" w:rsidRPr="00D92E24" w:rsidRDefault="0046574C" w:rsidP="00D92E24">
      <w:pPr>
        <w:pStyle w:val="ListParagraph"/>
        <w:numPr>
          <w:ilvl w:val="0"/>
          <w:numId w:val="25"/>
        </w:numPr>
        <w:spacing w:after="0" w:line="240" w:lineRule="auto"/>
        <w:textAlignment w:val="baseline"/>
        <w:rPr>
          <w:rFonts w:ascii="Arial" w:eastAsia="Times New Roman" w:hAnsi="Arial" w:cs="Arial"/>
          <w:sz w:val="24"/>
          <w:szCs w:val="24"/>
        </w:rPr>
      </w:pPr>
      <w:r w:rsidRPr="00D92E24">
        <w:rPr>
          <w:rFonts w:ascii="Arial" w:eastAsia="Times New Roman" w:hAnsi="Arial" w:cs="Arial"/>
          <w:sz w:val="24"/>
          <w:szCs w:val="24"/>
        </w:rPr>
        <w:t xml:space="preserve">King County ESIT will support </w:t>
      </w:r>
      <w:r w:rsidR="0012461C" w:rsidRPr="00D92E24">
        <w:rPr>
          <w:rFonts w:ascii="Arial" w:eastAsia="Times New Roman" w:hAnsi="Arial" w:cs="Arial"/>
          <w:sz w:val="24"/>
          <w:szCs w:val="24"/>
        </w:rPr>
        <w:t>funding for</w:t>
      </w:r>
      <w:r w:rsidRPr="00D92E24">
        <w:rPr>
          <w:rFonts w:ascii="Arial" w:eastAsia="Times New Roman" w:hAnsi="Arial" w:cs="Arial"/>
          <w:sz w:val="24"/>
          <w:szCs w:val="24"/>
        </w:rPr>
        <w:t xml:space="preserve"> Hearing Aids </w:t>
      </w:r>
      <w:r w:rsidR="00A74033">
        <w:rPr>
          <w:rFonts w:ascii="Arial" w:eastAsia="Times New Roman" w:hAnsi="Arial" w:cs="Arial"/>
          <w:sz w:val="24"/>
          <w:szCs w:val="24"/>
          <w:u w:val="single"/>
        </w:rPr>
        <w:t>via reimbursement</w:t>
      </w:r>
      <w:r w:rsidR="00A74033" w:rsidRPr="00D92E24">
        <w:rPr>
          <w:rFonts w:ascii="Arial" w:eastAsia="Times New Roman" w:hAnsi="Arial" w:cs="Arial"/>
          <w:sz w:val="24"/>
          <w:szCs w:val="24"/>
        </w:rPr>
        <w:t xml:space="preserve"> </w:t>
      </w:r>
      <w:r w:rsidRPr="00D92E24">
        <w:rPr>
          <w:rFonts w:ascii="Arial" w:eastAsia="Times New Roman" w:hAnsi="Arial" w:cs="Arial"/>
          <w:sz w:val="24"/>
          <w:szCs w:val="24"/>
        </w:rPr>
        <w:t xml:space="preserve">for children </w:t>
      </w:r>
      <w:r w:rsidR="00772192" w:rsidRPr="00D92E24">
        <w:rPr>
          <w:rFonts w:ascii="Arial" w:eastAsia="Times New Roman" w:hAnsi="Arial" w:cs="Arial"/>
          <w:sz w:val="24"/>
          <w:szCs w:val="24"/>
        </w:rPr>
        <w:t>wh</w:t>
      </w:r>
      <w:r w:rsidR="00EC53EB">
        <w:rPr>
          <w:rFonts w:ascii="Arial" w:eastAsia="Times New Roman" w:hAnsi="Arial" w:cs="Arial"/>
          <w:sz w:val="24"/>
          <w:szCs w:val="24"/>
        </w:rPr>
        <w:t>en</w:t>
      </w:r>
      <w:r w:rsidR="00432D66" w:rsidRPr="00D92E24">
        <w:rPr>
          <w:rFonts w:ascii="Arial" w:eastAsia="Times New Roman" w:hAnsi="Arial" w:cs="Arial"/>
          <w:sz w:val="24"/>
          <w:szCs w:val="24"/>
        </w:rPr>
        <w:t>:</w:t>
      </w:r>
      <w:r w:rsidR="006841C0">
        <w:rPr>
          <w:rFonts w:ascii="Arial" w:eastAsia="Times New Roman" w:hAnsi="Arial" w:cs="Arial"/>
          <w:sz w:val="24"/>
          <w:szCs w:val="24"/>
        </w:rPr>
        <w:br/>
      </w:r>
    </w:p>
    <w:p w14:paraId="063D4A84" w14:textId="41C855AD" w:rsidR="00432D66" w:rsidRDefault="00EC53EB" w:rsidP="00432D66">
      <w:pPr>
        <w:pStyle w:val="ListParagraph"/>
        <w:numPr>
          <w:ilvl w:val="0"/>
          <w:numId w:val="24"/>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Diagnosis and need </w:t>
      </w:r>
      <w:r w:rsidR="00154783">
        <w:rPr>
          <w:rFonts w:ascii="Arial" w:eastAsia="Times New Roman" w:hAnsi="Arial" w:cs="Arial"/>
          <w:sz w:val="24"/>
          <w:szCs w:val="24"/>
        </w:rPr>
        <w:t>for Hearing Aid</w:t>
      </w:r>
      <w:r w:rsidR="00FA6474">
        <w:rPr>
          <w:rFonts w:ascii="Arial" w:eastAsia="Times New Roman" w:hAnsi="Arial" w:cs="Arial"/>
          <w:sz w:val="24"/>
          <w:szCs w:val="24"/>
        </w:rPr>
        <w:t xml:space="preserve">s </w:t>
      </w:r>
      <w:r w:rsidR="00460D0A">
        <w:rPr>
          <w:rFonts w:ascii="Arial" w:eastAsia="Times New Roman" w:hAnsi="Arial" w:cs="Arial"/>
          <w:sz w:val="24"/>
          <w:szCs w:val="24"/>
        </w:rPr>
        <w:t xml:space="preserve">are </w:t>
      </w:r>
      <w:r w:rsidR="00FA6474">
        <w:rPr>
          <w:rFonts w:ascii="Arial" w:eastAsia="Times New Roman" w:hAnsi="Arial" w:cs="Arial"/>
          <w:sz w:val="24"/>
          <w:szCs w:val="24"/>
        </w:rPr>
        <w:t>identified</w:t>
      </w:r>
      <w:r w:rsidR="0097530F">
        <w:rPr>
          <w:rFonts w:ascii="Arial" w:eastAsia="Times New Roman" w:hAnsi="Arial" w:cs="Arial"/>
          <w:sz w:val="24"/>
          <w:szCs w:val="24"/>
        </w:rPr>
        <w:t>/documented</w:t>
      </w:r>
      <w:r w:rsidR="00FA6474">
        <w:rPr>
          <w:rFonts w:ascii="Arial" w:eastAsia="Times New Roman" w:hAnsi="Arial" w:cs="Arial"/>
          <w:sz w:val="24"/>
          <w:szCs w:val="24"/>
        </w:rPr>
        <w:t xml:space="preserve"> in IFSP</w:t>
      </w:r>
      <w:r w:rsidR="0097530F">
        <w:rPr>
          <w:rFonts w:ascii="Arial" w:eastAsia="Times New Roman" w:hAnsi="Arial" w:cs="Arial"/>
          <w:sz w:val="24"/>
          <w:szCs w:val="24"/>
        </w:rPr>
        <w:t xml:space="preserve">; </w:t>
      </w:r>
      <w:r w:rsidR="00372C52">
        <w:rPr>
          <w:rFonts w:ascii="Arial" w:eastAsia="Times New Roman" w:hAnsi="Arial" w:cs="Arial"/>
          <w:sz w:val="24"/>
          <w:szCs w:val="24"/>
        </w:rPr>
        <w:br/>
      </w:r>
    </w:p>
    <w:p w14:paraId="3461F2EF" w14:textId="3B5C3045" w:rsidR="000A4BA9" w:rsidRDefault="00F57BF4" w:rsidP="002037E4">
      <w:pPr>
        <w:pStyle w:val="ListParagraph"/>
        <w:numPr>
          <w:ilvl w:val="0"/>
          <w:numId w:val="24"/>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F</w:t>
      </w:r>
      <w:r w:rsidR="00341E40">
        <w:rPr>
          <w:rFonts w:ascii="Arial" w:eastAsia="Times New Roman" w:hAnsi="Arial" w:cs="Arial"/>
          <w:sz w:val="24"/>
          <w:szCs w:val="24"/>
        </w:rPr>
        <w:t>unding</w:t>
      </w:r>
      <w:r w:rsidR="0021218C">
        <w:rPr>
          <w:rFonts w:ascii="Arial" w:eastAsia="Times New Roman" w:hAnsi="Arial" w:cs="Arial"/>
          <w:sz w:val="24"/>
          <w:szCs w:val="24"/>
        </w:rPr>
        <w:t xml:space="preserve"> </w:t>
      </w:r>
      <w:r>
        <w:rPr>
          <w:rFonts w:ascii="Arial" w:eastAsia="Times New Roman" w:hAnsi="Arial" w:cs="Arial"/>
          <w:sz w:val="24"/>
          <w:szCs w:val="24"/>
        </w:rPr>
        <w:t xml:space="preserve">support for </w:t>
      </w:r>
      <w:r w:rsidR="00726C62">
        <w:rPr>
          <w:rFonts w:ascii="Arial" w:eastAsia="Times New Roman" w:hAnsi="Arial" w:cs="Arial"/>
          <w:sz w:val="24"/>
          <w:szCs w:val="24"/>
        </w:rPr>
        <w:t>he</w:t>
      </w:r>
      <w:r w:rsidR="00BC6CD8">
        <w:rPr>
          <w:rFonts w:ascii="Arial" w:eastAsia="Times New Roman" w:hAnsi="Arial" w:cs="Arial"/>
          <w:sz w:val="24"/>
          <w:szCs w:val="24"/>
        </w:rPr>
        <w:t>aring aids</w:t>
      </w:r>
      <w:r w:rsidR="00C5423F">
        <w:rPr>
          <w:rFonts w:ascii="Arial" w:eastAsia="Times New Roman" w:hAnsi="Arial" w:cs="Arial"/>
          <w:sz w:val="24"/>
          <w:szCs w:val="24"/>
        </w:rPr>
        <w:t xml:space="preserve"> </w:t>
      </w:r>
      <w:r w:rsidR="00A12E3D">
        <w:rPr>
          <w:rFonts w:ascii="Arial" w:eastAsia="Times New Roman" w:hAnsi="Arial" w:cs="Arial"/>
          <w:sz w:val="24"/>
          <w:szCs w:val="24"/>
        </w:rPr>
        <w:t xml:space="preserve">is needed </w:t>
      </w:r>
      <w:r w:rsidR="00C5423F">
        <w:rPr>
          <w:rFonts w:ascii="Arial" w:eastAsia="Times New Roman" w:hAnsi="Arial" w:cs="Arial"/>
          <w:sz w:val="24"/>
          <w:szCs w:val="24"/>
        </w:rPr>
        <w:t>becaus</w:t>
      </w:r>
      <w:r w:rsidR="00E05161">
        <w:rPr>
          <w:rFonts w:ascii="Arial" w:eastAsia="Times New Roman" w:hAnsi="Arial" w:cs="Arial"/>
          <w:sz w:val="24"/>
          <w:szCs w:val="24"/>
        </w:rPr>
        <w:t xml:space="preserve">e </w:t>
      </w:r>
      <w:r w:rsidR="00A12E3D">
        <w:rPr>
          <w:rFonts w:ascii="Arial" w:eastAsia="Times New Roman" w:hAnsi="Arial" w:cs="Arial"/>
          <w:sz w:val="24"/>
          <w:szCs w:val="24"/>
        </w:rPr>
        <w:t>either</w:t>
      </w:r>
      <w:r w:rsidR="002334DB">
        <w:rPr>
          <w:rFonts w:ascii="Arial" w:eastAsia="Times New Roman" w:hAnsi="Arial" w:cs="Arial"/>
          <w:sz w:val="24"/>
          <w:szCs w:val="24"/>
        </w:rPr>
        <w:t>:</w:t>
      </w:r>
    </w:p>
    <w:p w14:paraId="052160B4" w14:textId="5CEE513E" w:rsidR="002037E4" w:rsidRDefault="00D13171" w:rsidP="000A4BA9">
      <w:pPr>
        <w:pStyle w:val="ListParagraph"/>
        <w:numPr>
          <w:ilvl w:val="1"/>
          <w:numId w:val="24"/>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N</w:t>
      </w:r>
      <w:r w:rsidR="00A2079D">
        <w:rPr>
          <w:rFonts w:ascii="Arial" w:eastAsia="Times New Roman" w:hAnsi="Arial" w:cs="Arial"/>
          <w:sz w:val="24"/>
          <w:szCs w:val="24"/>
        </w:rPr>
        <w:t>o other source of funding is available</w:t>
      </w:r>
      <w:r w:rsidR="00092E38">
        <w:rPr>
          <w:rFonts w:ascii="Arial" w:eastAsia="Times New Roman" w:hAnsi="Arial" w:cs="Arial"/>
          <w:sz w:val="24"/>
          <w:szCs w:val="24"/>
        </w:rPr>
        <w:t xml:space="preserve"> (</w:t>
      </w:r>
      <w:r w:rsidR="00C800DA">
        <w:rPr>
          <w:rFonts w:ascii="Arial" w:eastAsia="Times New Roman" w:hAnsi="Arial" w:cs="Arial"/>
          <w:sz w:val="24"/>
          <w:szCs w:val="24"/>
        </w:rPr>
        <w:t>Medicaid, private insurance</w:t>
      </w:r>
      <w:r w:rsidR="001427AD">
        <w:rPr>
          <w:rFonts w:ascii="Arial" w:eastAsia="Times New Roman" w:hAnsi="Arial" w:cs="Arial"/>
          <w:sz w:val="24"/>
          <w:szCs w:val="24"/>
        </w:rPr>
        <w:t xml:space="preserve">, </w:t>
      </w:r>
      <w:r w:rsidR="00A12E3D">
        <w:rPr>
          <w:rFonts w:ascii="Arial" w:eastAsia="Times New Roman" w:hAnsi="Arial" w:cs="Arial"/>
          <w:sz w:val="24"/>
          <w:szCs w:val="24"/>
        </w:rPr>
        <w:t>and other sources</w:t>
      </w:r>
      <w:r w:rsidR="00FB3103">
        <w:rPr>
          <w:rFonts w:ascii="Arial" w:eastAsia="Times New Roman" w:hAnsi="Arial" w:cs="Arial"/>
          <w:sz w:val="24"/>
          <w:szCs w:val="24"/>
        </w:rPr>
        <w:t xml:space="preserve"> have been pursued and are not available</w:t>
      </w:r>
      <w:r w:rsidR="00966287">
        <w:rPr>
          <w:rFonts w:ascii="Arial" w:eastAsia="Times New Roman" w:hAnsi="Arial" w:cs="Arial"/>
          <w:sz w:val="24"/>
          <w:szCs w:val="24"/>
        </w:rPr>
        <w:t>—see Payor of Last Resort below</w:t>
      </w:r>
      <w:r w:rsidR="00C800DA">
        <w:rPr>
          <w:rFonts w:ascii="Arial" w:eastAsia="Times New Roman" w:hAnsi="Arial" w:cs="Arial"/>
          <w:sz w:val="24"/>
          <w:szCs w:val="24"/>
        </w:rPr>
        <w:t>)</w:t>
      </w:r>
      <w:r w:rsidR="00487D39">
        <w:rPr>
          <w:rFonts w:ascii="Arial" w:eastAsia="Times New Roman" w:hAnsi="Arial" w:cs="Arial"/>
          <w:sz w:val="24"/>
          <w:szCs w:val="24"/>
        </w:rPr>
        <w:t>; or,</w:t>
      </w:r>
    </w:p>
    <w:p w14:paraId="564596D9" w14:textId="738E803B" w:rsidR="0011353D" w:rsidRDefault="0011353D" w:rsidP="000A4BA9">
      <w:pPr>
        <w:pStyle w:val="ListParagraph"/>
        <w:numPr>
          <w:ilvl w:val="1"/>
          <w:numId w:val="24"/>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The source of funding</w:t>
      </w:r>
      <w:r w:rsidR="00ED29DE">
        <w:rPr>
          <w:rFonts w:ascii="Arial" w:eastAsia="Times New Roman" w:hAnsi="Arial" w:cs="Arial"/>
          <w:sz w:val="24"/>
          <w:szCs w:val="24"/>
        </w:rPr>
        <w:t xml:space="preserve"> (such as</w:t>
      </w:r>
      <w:r w:rsidR="00FC4FB7">
        <w:rPr>
          <w:rFonts w:ascii="Arial" w:eastAsia="Times New Roman" w:hAnsi="Arial" w:cs="Arial"/>
          <w:sz w:val="24"/>
          <w:szCs w:val="24"/>
        </w:rPr>
        <w:t xml:space="preserve"> private insurance) is less than</w:t>
      </w:r>
      <w:r w:rsidR="00565757">
        <w:rPr>
          <w:rFonts w:ascii="Arial" w:eastAsia="Times New Roman" w:hAnsi="Arial" w:cs="Arial"/>
          <w:sz w:val="24"/>
          <w:szCs w:val="24"/>
        </w:rPr>
        <w:t xml:space="preserve"> the</w:t>
      </w:r>
      <w:r w:rsidR="008B7F5D">
        <w:rPr>
          <w:rFonts w:ascii="Arial" w:eastAsia="Times New Roman" w:hAnsi="Arial" w:cs="Arial"/>
          <w:sz w:val="24"/>
          <w:szCs w:val="24"/>
        </w:rPr>
        <w:t xml:space="preserve"> amount allowable for Medicaid (see information below)</w:t>
      </w:r>
      <w:r w:rsidR="000B26E6">
        <w:rPr>
          <w:rFonts w:ascii="Arial" w:eastAsia="Times New Roman" w:hAnsi="Arial" w:cs="Arial"/>
          <w:sz w:val="24"/>
          <w:szCs w:val="24"/>
        </w:rPr>
        <w:t xml:space="preserve">; </w:t>
      </w:r>
      <w:r w:rsidR="00545738">
        <w:rPr>
          <w:rFonts w:ascii="Arial" w:eastAsia="Times New Roman" w:hAnsi="Arial" w:cs="Arial"/>
          <w:sz w:val="24"/>
          <w:szCs w:val="24"/>
        </w:rPr>
        <w:t>and</w:t>
      </w:r>
      <w:r w:rsidR="00372C52">
        <w:rPr>
          <w:rFonts w:ascii="Arial" w:eastAsia="Times New Roman" w:hAnsi="Arial" w:cs="Arial"/>
          <w:sz w:val="24"/>
          <w:szCs w:val="24"/>
        </w:rPr>
        <w:br/>
      </w:r>
    </w:p>
    <w:p w14:paraId="3D86541C" w14:textId="2AAB779E" w:rsidR="007C0967" w:rsidRPr="00D92E24" w:rsidRDefault="005C4538" w:rsidP="003234B8">
      <w:pPr>
        <w:pStyle w:val="ListParagraph"/>
        <w:numPr>
          <w:ilvl w:val="0"/>
          <w:numId w:val="24"/>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DHH </w:t>
      </w:r>
      <w:r w:rsidR="00E8252E">
        <w:rPr>
          <w:rFonts w:ascii="Arial" w:eastAsia="Times New Roman" w:hAnsi="Arial" w:cs="Arial"/>
          <w:sz w:val="24"/>
          <w:szCs w:val="24"/>
        </w:rPr>
        <w:t xml:space="preserve">FRC </w:t>
      </w:r>
      <w:r>
        <w:rPr>
          <w:rFonts w:ascii="Arial" w:eastAsia="Times New Roman" w:hAnsi="Arial" w:cs="Arial"/>
          <w:sz w:val="24"/>
          <w:szCs w:val="24"/>
        </w:rPr>
        <w:t xml:space="preserve">has partnered </w:t>
      </w:r>
      <w:r w:rsidR="00740801">
        <w:rPr>
          <w:rFonts w:ascii="Arial" w:eastAsia="Times New Roman" w:hAnsi="Arial" w:cs="Arial"/>
          <w:sz w:val="24"/>
          <w:szCs w:val="24"/>
        </w:rPr>
        <w:t xml:space="preserve">with audiologist </w:t>
      </w:r>
      <w:r w:rsidR="00B82970">
        <w:rPr>
          <w:rFonts w:ascii="Arial" w:eastAsia="Times New Roman" w:hAnsi="Arial" w:cs="Arial"/>
          <w:sz w:val="24"/>
          <w:szCs w:val="24"/>
        </w:rPr>
        <w:t>to facilitate access</w:t>
      </w:r>
      <w:r w:rsidR="008E2F06">
        <w:rPr>
          <w:rFonts w:ascii="Arial" w:eastAsia="Times New Roman" w:hAnsi="Arial" w:cs="Arial"/>
          <w:sz w:val="24"/>
          <w:szCs w:val="24"/>
        </w:rPr>
        <w:t xml:space="preserve"> and to </w:t>
      </w:r>
      <w:r>
        <w:rPr>
          <w:rFonts w:ascii="Arial" w:eastAsia="Times New Roman" w:hAnsi="Arial" w:cs="Arial"/>
          <w:sz w:val="24"/>
          <w:szCs w:val="24"/>
        </w:rPr>
        <w:t>ensure that</w:t>
      </w:r>
      <w:r w:rsidR="008E2F06">
        <w:rPr>
          <w:rFonts w:ascii="Arial" w:eastAsia="Times New Roman" w:hAnsi="Arial" w:cs="Arial"/>
          <w:sz w:val="24"/>
          <w:szCs w:val="24"/>
        </w:rPr>
        <w:t xml:space="preserve"> the</w:t>
      </w:r>
      <w:r>
        <w:rPr>
          <w:rFonts w:ascii="Arial" w:eastAsia="Times New Roman" w:hAnsi="Arial" w:cs="Arial"/>
          <w:sz w:val="24"/>
          <w:szCs w:val="24"/>
        </w:rPr>
        <w:t xml:space="preserve"> hearing aid has been</w:t>
      </w:r>
      <w:r w:rsidR="008705D7">
        <w:rPr>
          <w:rFonts w:ascii="Arial" w:eastAsia="Times New Roman" w:hAnsi="Arial" w:cs="Arial"/>
          <w:sz w:val="24"/>
          <w:szCs w:val="24"/>
        </w:rPr>
        <w:t xml:space="preserve"> p</w:t>
      </w:r>
      <w:r w:rsidR="00AF19AF">
        <w:rPr>
          <w:rFonts w:ascii="Arial" w:eastAsia="Times New Roman" w:hAnsi="Arial" w:cs="Arial"/>
          <w:sz w:val="24"/>
          <w:szCs w:val="24"/>
        </w:rPr>
        <w:t>aid for and</w:t>
      </w:r>
      <w:r>
        <w:rPr>
          <w:rFonts w:ascii="Arial" w:eastAsia="Times New Roman" w:hAnsi="Arial" w:cs="Arial"/>
          <w:sz w:val="24"/>
          <w:szCs w:val="24"/>
        </w:rPr>
        <w:t xml:space="preserve"> delivered</w:t>
      </w:r>
      <w:r w:rsidR="00B82970">
        <w:rPr>
          <w:rFonts w:ascii="Arial" w:eastAsia="Times New Roman" w:hAnsi="Arial" w:cs="Arial"/>
          <w:sz w:val="24"/>
          <w:szCs w:val="24"/>
        </w:rPr>
        <w:t xml:space="preserve"> to</w:t>
      </w:r>
      <w:r w:rsidR="008E2F06">
        <w:rPr>
          <w:rFonts w:ascii="Arial" w:eastAsia="Times New Roman" w:hAnsi="Arial" w:cs="Arial"/>
          <w:sz w:val="24"/>
          <w:szCs w:val="24"/>
        </w:rPr>
        <w:t xml:space="preserve"> the </w:t>
      </w:r>
      <w:r w:rsidR="00B82970">
        <w:rPr>
          <w:rFonts w:ascii="Arial" w:eastAsia="Times New Roman" w:hAnsi="Arial" w:cs="Arial"/>
          <w:sz w:val="24"/>
          <w:szCs w:val="24"/>
        </w:rPr>
        <w:t>child</w:t>
      </w:r>
      <w:r w:rsidR="00AF19AF">
        <w:rPr>
          <w:rFonts w:ascii="Arial" w:eastAsia="Times New Roman" w:hAnsi="Arial" w:cs="Arial"/>
          <w:sz w:val="24"/>
          <w:szCs w:val="24"/>
        </w:rPr>
        <w:t>.</w:t>
      </w:r>
      <w:r w:rsidR="005A23D4">
        <w:rPr>
          <w:rFonts w:ascii="Arial" w:eastAsia="Times New Roman" w:hAnsi="Arial" w:cs="Arial"/>
          <w:sz w:val="24"/>
          <w:szCs w:val="24"/>
        </w:rPr>
        <w:br/>
      </w:r>
    </w:p>
    <w:p w14:paraId="20E654EE" w14:textId="292B24A2" w:rsidR="00487D39" w:rsidRDefault="00487D39" w:rsidP="00D92E24">
      <w:pPr>
        <w:pStyle w:val="ListParagraph"/>
        <w:spacing w:after="0" w:line="240" w:lineRule="auto"/>
        <w:ind w:left="1080"/>
        <w:textAlignment w:val="baseline"/>
        <w:rPr>
          <w:rFonts w:ascii="Arial" w:eastAsia="Times New Roman" w:hAnsi="Arial" w:cs="Arial"/>
          <w:sz w:val="24"/>
          <w:szCs w:val="24"/>
        </w:rPr>
      </w:pPr>
    </w:p>
    <w:p w14:paraId="2B7F0D37" w14:textId="10117D75" w:rsidR="00AF19AF" w:rsidRPr="00D92E24" w:rsidRDefault="00515EFC">
      <w:pPr>
        <w:pStyle w:val="ListParagraph"/>
        <w:numPr>
          <w:ilvl w:val="0"/>
          <w:numId w:val="25"/>
        </w:numPr>
        <w:spacing w:after="0" w:line="240" w:lineRule="auto"/>
        <w:textAlignment w:val="baseline"/>
        <w:rPr>
          <w:rFonts w:ascii="Arial" w:eastAsia="Times New Roman" w:hAnsi="Arial" w:cs="Arial"/>
          <w:sz w:val="24"/>
          <w:szCs w:val="24"/>
        </w:rPr>
      </w:pPr>
      <w:r w:rsidRPr="00D92E24">
        <w:rPr>
          <w:rFonts w:ascii="Arial" w:eastAsia="Times New Roman" w:hAnsi="Arial" w:cs="Arial"/>
          <w:sz w:val="24"/>
          <w:szCs w:val="24"/>
        </w:rPr>
        <w:t xml:space="preserve">Pre-approval is </w:t>
      </w:r>
      <w:r w:rsidR="00D01325">
        <w:rPr>
          <w:rFonts w:ascii="Arial" w:eastAsia="Times New Roman" w:hAnsi="Arial" w:cs="Arial"/>
          <w:sz w:val="24"/>
          <w:szCs w:val="24"/>
        </w:rPr>
        <w:t>n</w:t>
      </w:r>
      <w:r w:rsidRPr="00D92E24">
        <w:rPr>
          <w:rFonts w:ascii="Arial" w:eastAsia="Times New Roman" w:hAnsi="Arial" w:cs="Arial"/>
          <w:sz w:val="24"/>
          <w:szCs w:val="24"/>
        </w:rPr>
        <w:t xml:space="preserve">ot </w:t>
      </w:r>
      <w:r w:rsidR="00D01325">
        <w:rPr>
          <w:rFonts w:ascii="Arial" w:eastAsia="Times New Roman" w:hAnsi="Arial" w:cs="Arial"/>
          <w:sz w:val="24"/>
          <w:szCs w:val="24"/>
        </w:rPr>
        <w:t>n</w:t>
      </w:r>
      <w:r w:rsidRPr="00D92E24">
        <w:rPr>
          <w:rFonts w:ascii="Arial" w:eastAsia="Times New Roman" w:hAnsi="Arial" w:cs="Arial"/>
          <w:sz w:val="24"/>
          <w:szCs w:val="24"/>
        </w:rPr>
        <w:t>ecessary for Hearing Aid Reimbursement</w:t>
      </w:r>
      <w:r w:rsidR="004137BA" w:rsidRPr="00D92E24">
        <w:rPr>
          <w:rFonts w:ascii="Arial" w:eastAsia="Times New Roman" w:hAnsi="Arial" w:cs="Arial"/>
          <w:sz w:val="24"/>
          <w:szCs w:val="24"/>
        </w:rPr>
        <w:t xml:space="preserve"> </w:t>
      </w:r>
      <w:r w:rsidR="004137BA" w:rsidRPr="00D92E24">
        <w:rPr>
          <w:rFonts w:ascii="Arial" w:eastAsia="Times New Roman" w:hAnsi="Arial" w:cs="Arial"/>
          <w:sz w:val="24"/>
          <w:szCs w:val="24"/>
          <w:u w:val="single"/>
        </w:rPr>
        <w:t>as long as ALL</w:t>
      </w:r>
      <w:r w:rsidR="00E8252E">
        <w:rPr>
          <w:rFonts w:ascii="Arial" w:eastAsia="Times New Roman" w:hAnsi="Arial" w:cs="Arial"/>
          <w:sz w:val="24"/>
          <w:szCs w:val="24"/>
          <w:u w:val="single"/>
        </w:rPr>
        <w:t xml:space="preserve"> </w:t>
      </w:r>
      <w:r w:rsidR="004137BA" w:rsidRPr="00D92E24">
        <w:rPr>
          <w:rFonts w:ascii="Arial" w:eastAsia="Times New Roman" w:hAnsi="Arial" w:cs="Arial"/>
          <w:sz w:val="24"/>
          <w:szCs w:val="24"/>
          <w:u w:val="single"/>
        </w:rPr>
        <w:t>the steps below are followed</w:t>
      </w:r>
      <w:r w:rsidR="00D01325">
        <w:rPr>
          <w:rFonts w:ascii="Arial" w:eastAsia="Times New Roman" w:hAnsi="Arial" w:cs="Arial"/>
          <w:sz w:val="24"/>
          <w:szCs w:val="24"/>
        </w:rPr>
        <w:t>:</w:t>
      </w:r>
    </w:p>
    <w:p w14:paraId="62885A47" w14:textId="77777777" w:rsidR="007657AE" w:rsidRDefault="007657AE" w:rsidP="00D92E24">
      <w:pPr>
        <w:pStyle w:val="ListParagraph"/>
        <w:spacing w:after="0" w:line="240" w:lineRule="auto"/>
        <w:textAlignment w:val="baseline"/>
        <w:rPr>
          <w:rFonts w:ascii="Arial" w:eastAsia="Times New Roman" w:hAnsi="Arial" w:cs="Arial"/>
        </w:rPr>
      </w:pPr>
    </w:p>
    <w:p w14:paraId="5B8EBCEE" w14:textId="57C4CEBE" w:rsidR="00515EFC" w:rsidRDefault="00E8252E" w:rsidP="007657AE">
      <w:pPr>
        <w:pStyle w:val="ListParagraph"/>
        <w:numPr>
          <w:ilvl w:val="1"/>
          <w:numId w:val="25"/>
        </w:numPr>
        <w:spacing w:after="0" w:line="240" w:lineRule="auto"/>
        <w:textAlignment w:val="baseline"/>
        <w:rPr>
          <w:rFonts w:ascii="Arial" w:eastAsia="Times New Roman" w:hAnsi="Arial" w:cs="Arial"/>
        </w:rPr>
      </w:pPr>
      <w:r>
        <w:rPr>
          <w:rFonts w:ascii="Arial" w:eastAsia="Times New Roman" w:hAnsi="Arial" w:cs="Arial"/>
        </w:rPr>
        <w:t>ESIT Agency</w:t>
      </w:r>
      <w:r w:rsidR="007657AE">
        <w:rPr>
          <w:rFonts w:ascii="Arial" w:eastAsia="Times New Roman" w:hAnsi="Arial" w:cs="Arial"/>
        </w:rPr>
        <w:t xml:space="preserve"> </w:t>
      </w:r>
      <w:r w:rsidR="00515EFC" w:rsidRPr="00D92E24">
        <w:rPr>
          <w:rFonts w:ascii="Arial" w:eastAsia="Times New Roman" w:hAnsi="Arial" w:cs="Arial"/>
        </w:rPr>
        <w:t>submit</w:t>
      </w:r>
      <w:r w:rsidR="007657AE">
        <w:rPr>
          <w:rFonts w:ascii="Arial" w:eastAsia="Times New Roman" w:hAnsi="Arial" w:cs="Arial"/>
        </w:rPr>
        <w:t>s</w:t>
      </w:r>
      <w:r w:rsidR="00515EFC" w:rsidRPr="00D92E24">
        <w:rPr>
          <w:rFonts w:ascii="Arial" w:eastAsia="Times New Roman" w:hAnsi="Arial" w:cs="Arial"/>
        </w:rPr>
        <w:t xml:space="preserve"> an Extraordinary Expense Request Form, and attach</w:t>
      </w:r>
      <w:r w:rsidR="00E84773">
        <w:rPr>
          <w:rFonts w:ascii="Arial" w:eastAsia="Times New Roman" w:hAnsi="Arial" w:cs="Arial"/>
        </w:rPr>
        <w:t>es</w:t>
      </w:r>
      <w:r w:rsidR="00515EFC" w:rsidRPr="00D92E24">
        <w:rPr>
          <w:rFonts w:ascii="Arial" w:eastAsia="Times New Roman" w:hAnsi="Arial" w:cs="Arial"/>
        </w:rPr>
        <w:t xml:space="preserve"> the following </w:t>
      </w:r>
      <w:r w:rsidR="00515EFC" w:rsidRPr="00D92E24">
        <w:rPr>
          <w:rFonts w:ascii="Arial" w:eastAsia="Times New Roman" w:hAnsi="Arial" w:cs="Arial"/>
          <w:u w:val="single"/>
        </w:rPr>
        <w:t>required documents</w:t>
      </w:r>
      <w:r w:rsidR="00515EFC" w:rsidRPr="00D92E24">
        <w:rPr>
          <w:rFonts w:ascii="Arial" w:eastAsia="Times New Roman" w:hAnsi="Arial" w:cs="Arial"/>
        </w:rPr>
        <w:t xml:space="preserve"> to ensure reimbursement </w:t>
      </w:r>
      <w:r w:rsidR="000C0671" w:rsidRPr="00D92E24">
        <w:rPr>
          <w:rFonts w:ascii="Arial" w:eastAsia="Times New Roman" w:hAnsi="Arial" w:cs="Arial"/>
        </w:rPr>
        <w:t>will be</w:t>
      </w:r>
      <w:r w:rsidR="00515EFC" w:rsidRPr="00D92E24">
        <w:rPr>
          <w:rFonts w:ascii="Arial" w:eastAsia="Times New Roman" w:hAnsi="Arial" w:cs="Arial"/>
        </w:rPr>
        <w:t xml:space="preserve"> authorized:   </w:t>
      </w:r>
    </w:p>
    <w:p w14:paraId="478E581D" w14:textId="77777777" w:rsidR="00E84773" w:rsidRPr="00D92E24" w:rsidRDefault="00E84773" w:rsidP="00D92E24">
      <w:pPr>
        <w:pStyle w:val="ListParagraph"/>
        <w:spacing w:after="0" w:line="240" w:lineRule="auto"/>
        <w:ind w:left="1440"/>
        <w:textAlignment w:val="baseline"/>
        <w:rPr>
          <w:rFonts w:ascii="Arial" w:eastAsia="Times New Roman" w:hAnsi="Arial" w:cs="Arial"/>
        </w:rPr>
      </w:pPr>
    </w:p>
    <w:p w14:paraId="0DF2DA7E" w14:textId="7D0425D9" w:rsidR="00515EFC" w:rsidRPr="00D92E24" w:rsidRDefault="00515EFC" w:rsidP="00D92E24">
      <w:pPr>
        <w:pStyle w:val="ListParagraph"/>
        <w:numPr>
          <w:ilvl w:val="2"/>
          <w:numId w:val="25"/>
        </w:numPr>
        <w:spacing w:after="0" w:line="240" w:lineRule="auto"/>
        <w:textAlignment w:val="baseline"/>
        <w:rPr>
          <w:rFonts w:ascii="Arial" w:eastAsia="Times New Roman" w:hAnsi="Arial" w:cs="Arial"/>
        </w:rPr>
      </w:pPr>
      <w:r w:rsidRPr="00D92E24">
        <w:rPr>
          <w:rFonts w:ascii="Arial" w:eastAsia="Times New Roman" w:hAnsi="Arial" w:cs="Arial"/>
        </w:rPr>
        <w:t xml:space="preserve">A copy of </w:t>
      </w:r>
      <w:r w:rsidRPr="00D92E24">
        <w:rPr>
          <w:rFonts w:ascii="Arial" w:eastAsia="Times New Roman" w:hAnsi="Arial" w:cs="Arial"/>
          <w:b/>
          <w:bCs/>
        </w:rPr>
        <w:t xml:space="preserve">child’s current IFSP including diagnosis </w:t>
      </w:r>
      <w:r w:rsidR="00C418F8" w:rsidRPr="00D92E24">
        <w:rPr>
          <w:rFonts w:ascii="Arial" w:eastAsia="Times New Roman" w:hAnsi="Arial" w:cs="Arial"/>
          <w:b/>
          <w:bCs/>
        </w:rPr>
        <w:t>and need</w:t>
      </w:r>
      <w:r w:rsidR="00C418F8" w:rsidRPr="00D92E24">
        <w:rPr>
          <w:rFonts w:ascii="Arial" w:eastAsia="Times New Roman" w:hAnsi="Arial" w:cs="Arial"/>
        </w:rPr>
        <w:t xml:space="preserve"> for hearing aid(s)</w:t>
      </w:r>
      <w:r w:rsidR="00240E46">
        <w:rPr>
          <w:rFonts w:ascii="Arial" w:eastAsia="Times New Roman" w:hAnsi="Arial" w:cs="Arial"/>
        </w:rPr>
        <w:t>;</w:t>
      </w:r>
      <w:r w:rsidR="005A23D4">
        <w:rPr>
          <w:rFonts w:ascii="Arial" w:eastAsia="Times New Roman" w:hAnsi="Arial" w:cs="Arial"/>
        </w:rPr>
        <w:br/>
      </w:r>
    </w:p>
    <w:p w14:paraId="38B4DA0F" w14:textId="54ABA858" w:rsidR="00515EFC" w:rsidRPr="00D92E24" w:rsidRDefault="00515EFC" w:rsidP="00D92E24">
      <w:pPr>
        <w:pStyle w:val="ListParagraph"/>
        <w:numPr>
          <w:ilvl w:val="2"/>
          <w:numId w:val="25"/>
        </w:numPr>
        <w:spacing w:after="0" w:line="240" w:lineRule="auto"/>
        <w:textAlignment w:val="baseline"/>
        <w:rPr>
          <w:rFonts w:ascii="Arial" w:eastAsia="Times New Roman" w:hAnsi="Arial" w:cs="Arial"/>
        </w:rPr>
      </w:pPr>
      <w:r w:rsidRPr="00D92E24">
        <w:rPr>
          <w:rFonts w:ascii="Arial" w:eastAsia="Times New Roman" w:hAnsi="Arial" w:cs="Arial"/>
        </w:rPr>
        <w:t xml:space="preserve">Documentation of </w:t>
      </w:r>
      <w:r w:rsidRPr="00D92E24">
        <w:rPr>
          <w:rFonts w:ascii="Arial" w:eastAsia="Times New Roman" w:hAnsi="Arial" w:cs="Arial"/>
          <w:b/>
          <w:bCs/>
        </w:rPr>
        <w:t>referral or prescription</w:t>
      </w:r>
      <w:r w:rsidRPr="00D92E24">
        <w:rPr>
          <w:rFonts w:ascii="Arial" w:eastAsia="Times New Roman" w:hAnsi="Arial" w:cs="Arial"/>
        </w:rPr>
        <w:t xml:space="preserve"> for hearing aid</w:t>
      </w:r>
      <w:r w:rsidR="00240E46">
        <w:rPr>
          <w:rFonts w:ascii="Arial" w:eastAsia="Times New Roman" w:hAnsi="Arial" w:cs="Arial"/>
        </w:rPr>
        <w:t xml:space="preserve">; </w:t>
      </w:r>
      <w:r w:rsidRPr="00D92E24">
        <w:rPr>
          <w:rFonts w:ascii="Arial" w:eastAsia="Times New Roman" w:hAnsi="Arial" w:cs="Arial"/>
        </w:rPr>
        <w:t> </w:t>
      </w:r>
      <w:r w:rsidR="005A23D4">
        <w:rPr>
          <w:rFonts w:ascii="Arial" w:eastAsia="Times New Roman" w:hAnsi="Arial" w:cs="Arial"/>
        </w:rPr>
        <w:br/>
      </w:r>
    </w:p>
    <w:p w14:paraId="0D1E3377" w14:textId="1264F2E4" w:rsidR="00515EFC" w:rsidRPr="00D92E24" w:rsidRDefault="00515EFC" w:rsidP="00D92E24">
      <w:pPr>
        <w:pStyle w:val="ListParagraph"/>
        <w:numPr>
          <w:ilvl w:val="2"/>
          <w:numId w:val="25"/>
        </w:numPr>
        <w:spacing w:after="0" w:line="240" w:lineRule="auto"/>
        <w:textAlignment w:val="baseline"/>
        <w:rPr>
          <w:rFonts w:ascii="Arial" w:eastAsia="Times New Roman" w:hAnsi="Arial" w:cs="Arial"/>
          <w:sz w:val="24"/>
          <w:szCs w:val="24"/>
        </w:rPr>
      </w:pPr>
      <w:r w:rsidRPr="00D92E24">
        <w:rPr>
          <w:rFonts w:ascii="Arial" w:eastAsia="Times New Roman" w:hAnsi="Arial" w:cs="Arial"/>
          <w:sz w:val="24"/>
          <w:szCs w:val="24"/>
        </w:rPr>
        <w:t xml:space="preserve">Documentation that no other funding source is available to pay any portion of the expenses OR that the source of funding is </w:t>
      </w:r>
      <w:r w:rsidR="00EC6932" w:rsidRPr="003234B8">
        <w:rPr>
          <w:rFonts w:ascii="Arial" w:eastAsia="Times New Roman" w:hAnsi="Arial" w:cs="Arial"/>
          <w:sz w:val="24"/>
          <w:szCs w:val="24"/>
        </w:rPr>
        <w:t xml:space="preserve">paying </w:t>
      </w:r>
      <w:r w:rsidRPr="00D92E24">
        <w:rPr>
          <w:rFonts w:ascii="Arial" w:eastAsia="Times New Roman" w:hAnsi="Arial" w:cs="Arial"/>
          <w:sz w:val="24"/>
          <w:szCs w:val="24"/>
        </w:rPr>
        <w:t>less than the manufacturer’s price list or cost list, or the amount allowable for Medicaid.</w:t>
      </w:r>
    </w:p>
    <w:p w14:paraId="5AA910AE" w14:textId="77777777" w:rsidR="00515EFC" w:rsidRPr="00D92E24" w:rsidRDefault="00515EFC" w:rsidP="00515EFC">
      <w:pPr>
        <w:spacing w:after="0" w:line="240" w:lineRule="auto"/>
        <w:ind w:left="1440"/>
        <w:textAlignment w:val="baseline"/>
        <w:rPr>
          <w:rFonts w:ascii="Arial" w:eastAsia="Times New Roman" w:hAnsi="Arial" w:cs="Arial"/>
          <w:sz w:val="24"/>
          <w:szCs w:val="24"/>
        </w:rPr>
      </w:pPr>
    </w:p>
    <w:p w14:paraId="22F1C2BF" w14:textId="6B6447C3" w:rsidR="00515EFC" w:rsidRPr="00D92E24" w:rsidRDefault="00515EFC" w:rsidP="00D92E24">
      <w:pPr>
        <w:pStyle w:val="ListParagraph"/>
        <w:numPr>
          <w:ilvl w:val="2"/>
          <w:numId w:val="25"/>
        </w:numPr>
        <w:spacing w:after="0" w:line="240" w:lineRule="auto"/>
        <w:textAlignment w:val="baseline"/>
        <w:rPr>
          <w:rFonts w:ascii="Arial" w:eastAsia="Times New Roman" w:hAnsi="Arial" w:cs="Arial"/>
          <w:sz w:val="24"/>
          <w:szCs w:val="24"/>
        </w:rPr>
      </w:pPr>
      <w:r w:rsidRPr="00D92E24">
        <w:rPr>
          <w:rFonts w:ascii="Arial" w:eastAsia="Times New Roman" w:hAnsi="Arial" w:cs="Arial"/>
          <w:b/>
          <w:bCs/>
          <w:sz w:val="24"/>
          <w:szCs w:val="24"/>
        </w:rPr>
        <w:t xml:space="preserve">Cost sheet </w:t>
      </w:r>
      <w:r w:rsidRPr="00D92E24">
        <w:rPr>
          <w:rFonts w:ascii="Arial" w:eastAsia="Times New Roman" w:hAnsi="Arial" w:cs="Arial"/>
          <w:sz w:val="24"/>
          <w:szCs w:val="24"/>
        </w:rPr>
        <w:t>from manufacturer which lists the single unit published price with the specific hearing aid model circled. </w:t>
      </w:r>
    </w:p>
    <w:p w14:paraId="0AF5F726" w14:textId="77777777" w:rsidR="00F958F0" w:rsidRPr="00D92E24" w:rsidRDefault="00F958F0" w:rsidP="00D92E24">
      <w:pPr>
        <w:pStyle w:val="ListParagraph"/>
        <w:spacing w:after="0" w:line="240" w:lineRule="auto"/>
        <w:ind w:left="3060"/>
        <w:textAlignment w:val="baseline"/>
        <w:rPr>
          <w:rFonts w:ascii="Arial" w:eastAsia="Times New Roman" w:hAnsi="Arial" w:cs="Arial"/>
          <w:sz w:val="24"/>
          <w:szCs w:val="24"/>
        </w:rPr>
      </w:pPr>
    </w:p>
    <w:p w14:paraId="2B2D6056" w14:textId="5DE0DCD1" w:rsidR="00515EFC" w:rsidRPr="00D92E24" w:rsidRDefault="00620441" w:rsidP="00D92E24">
      <w:pPr>
        <w:pStyle w:val="ListParagraph"/>
        <w:numPr>
          <w:ilvl w:val="2"/>
          <w:numId w:val="25"/>
        </w:numPr>
        <w:spacing w:after="0" w:line="240" w:lineRule="auto"/>
        <w:textAlignment w:val="baseline"/>
        <w:rPr>
          <w:rFonts w:ascii="Arial" w:eastAsia="Times New Roman" w:hAnsi="Arial" w:cs="Arial"/>
          <w:sz w:val="24"/>
          <w:szCs w:val="24"/>
        </w:rPr>
      </w:pPr>
      <w:r w:rsidRPr="00D92E24">
        <w:rPr>
          <w:rFonts w:ascii="Arial" w:eastAsia="Times New Roman" w:hAnsi="Arial" w:cs="Arial"/>
          <w:b/>
          <w:bCs/>
          <w:sz w:val="24"/>
          <w:szCs w:val="24"/>
        </w:rPr>
        <w:t xml:space="preserve">Paid </w:t>
      </w:r>
      <w:r w:rsidR="00515EFC" w:rsidRPr="00D92E24">
        <w:rPr>
          <w:rFonts w:ascii="Arial" w:eastAsia="Times New Roman" w:hAnsi="Arial" w:cs="Arial"/>
          <w:b/>
          <w:bCs/>
          <w:sz w:val="24"/>
          <w:szCs w:val="24"/>
        </w:rPr>
        <w:t>Invoice</w:t>
      </w:r>
      <w:r w:rsidR="00515EFC" w:rsidRPr="00D92E24">
        <w:rPr>
          <w:rFonts w:ascii="Arial" w:eastAsia="Times New Roman" w:hAnsi="Arial" w:cs="Arial"/>
          <w:sz w:val="24"/>
          <w:szCs w:val="24"/>
        </w:rPr>
        <w:t xml:space="preserve"> that includes: child’s name, delivery date, itemized list of hearing aids, ear molds and other services (Flat Rate), and the total amount being invoiced to KCDDD.   </w:t>
      </w:r>
      <w:r w:rsidR="00515EFC" w:rsidRPr="00D92E24">
        <w:rPr>
          <w:rFonts w:ascii="Arial" w:eastAsia="Times New Roman" w:hAnsi="Arial" w:cs="Arial"/>
          <w:sz w:val="24"/>
          <w:szCs w:val="24"/>
        </w:rPr>
        <w:br/>
      </w:r>
    </w:p>
    <w:p w14:paraId="59DEE9DF" w14:textId="16B43171" w:rsidR="00E639CE" w:rsidRPr="00D92E24" w:rsidRDefault="00A07CFF" w:rsidP="00D92E24">
      <w:pPr>
        <w:pStyle w:val="ListParagraph"/>
        <w:numPr>
          <w:ilvl w:val="0"/>
          <w:numId w:val="25"/>
        </w:numPr>
        <w:spacing w:after="0" w:line="240" w:lineRule="auto"/>
        <w:textAlignment w:val="baseline"/>
        <w:rPr>
          <w:rFonts w:ascii="Arial" w:eastAsia="Times New Roman" w:hAnsi="Arial" w:cs="Arial"/>
          <w:sz w:val="24"/>
          <w:szCs w:val="24"/>
        </w:rPr>
      </w:pPr>
      <w:r w:rsidRPr="453B30EA">
        <w:rPr>
          <w:rFonts w:ascii="Arial" w:eastAsia="Times New Roman" w:hAnsi="Arial" w:cs="Arial"/>
          <w:sz w:val="24"/>
          <w:szCs w:val="24"/>
        </w:rPr>
        <w:t xml:space="preserve">King County </w:t>
      </w:r>
      <w:r w:rsidR="002611C9" w:rsidRPr="453B30EA">
        <w:rPr>
          <w:rFonts w:ascii="Arial" w:eastAsia="Times New Roman" w:hAnsi="Arial" w:cs="Arial"/>
          <w:sz w:val="24"/>
          <w:szCs w:val="24"/>
        </w:rPr>
        <w:t>will reimburse</w:t>
      </w:r>
      <w:r w:rsidR="00E96515">
        <w:rPr>
          <w:rFonts w:ascii="Arial" w:eastAsia="Times New Roman" w:hAnsi="Arial" w:cs="Arial"/>
          <w:sz w:val="24"/>
          <w:szCs w:val="24"/>
        </w:rPr>
        <w:t xml:space="preserve"> the</w:t>
      </w:r>
      <w:r w:rsidR="00E8252E">
        <w:rPr>
          <w:rFonts w:ascii="Arial" w:eastAsia="Times New Roman" w:hAnsi="Arial" w:cs="Arial"/>
          <w:sz w:val="24"/>
          <w:szCs w:val="24"/>
        </w:rPr>
        <w:t xml:space="preserve"> ESIT a</w:t>
      </w:r>
      <w:r w:rsidR="00E96515">
        <w:rPr>
          <w:rFonts w:ascii="Arial" w:eastAsia="Times New Roman" w:hAnsi="Arial" w:cs="Arial"/>
          <w:sz w:val="24"/>
          <w:szCs w:val="24"/>
        </w:rPr>
        <w:t>gency</w:t>
      </w:r>
      <w:r w:rsidR="00070B50">
        <w:rPr>
          <w:rFonts w:ascii="Arial" w:eastAsia="Times New Roman" w:hAnsi="Arial" w:cs="Arial"/>
          <w:sz w:val="24"/>
          <w:szCs w:val="24"/>
        </w:rPr>
        <w:t xml:space="preserve"> u</w:t>
      </w:r>
      <w:r w:rsidR="009C0458" w:rsidRPr="00D92E24">
        <w:rPr>
          <w:rFonts w:ascii="Arial" w:eastAsia="Times New Roman" w:hAnsi="Arial" w:cs="Arial"/>
          <w:sz w:val="24"/>
          <w:szCs w:val="24"/>
        </w:rPr>
        <w:t>p to the Medicaid max</w:t>
      </w:r>
      <w:r w:rsidR="004B1FCB">
        <w:rPr>
          <w:rFonts w:ascii="Arial" w:eastAsia="Times New Roman" w:hAnsi="Arial" w:cs="Arial"/>
          <w:sz w:val="24"/>
          <w:szCs w:val="24"/>
        </w:rPr>
        <w:t>imum</w:t>
      </w:r>
      <w:r w:rsidR="009C0458" w:rsidRPr="00D92E24">
        <w:rPr>
          <w:rFonts w:ascii="Arial" w:eastAsia="Times New Roman" w:hAnsi="Arial" w:cs="Arial"/>
          <w:sz w:val="24"/>
          <w:szCs w:val="24"/>
        </w:rPr>
        <w:t xml:space="preserve"> allowable, or</w:t>
      </w:r>
      <w:r w:rsidR="00F84471" w:rsidRPr="00D92E24">
        <w:rPr>
          <w:rFonts w:ascii="Arial" w:eastAsia="Times New Roman" w:hAnsi="Arial" w:cs="Arial"/>
          <w:sz w:val="24"/>
          <w:szCs w:val="24"/>
        </w:rPr>
        <w:t xml:space="preserve"> t</w:t>
      </w:r>
      <w:r w:rsidR="00E639CE" w:rsidRPr="00D92E24">
        <w:rPr>
          <w:rFonts w:ascii="Arial" w:eastAsia="Times New Roman" w:hAnsi="Arial" w:cs="Arial"/>
          <w:sz w:val="24"/>
          <w:szCs w:val="24"/>
        </w:rPr>
        <w:t>he gap between other fund sources and the Medicaid max</w:t>
      </w:r>
      <w:r w:rsidR="004B1FCB">
        <w:rPr>
          <w:rFonts w:ascii="Arial" w:eastAsia="Times New Roman" w:hAnsi="Arial" w:cs="Arial"/>
          <w:sz w:val="24"/>
          <w:szCs w:val="24"/>
        </w:rPr>
        <w:t>imum</w:t>
      </w:r>
      <w:r w:rsidR="00E639CE" w:rsidRPr="00D92E24">
        <w:rPr>
          <w:rFonts w:ascii="Arial" w:eastAsia="Times New Roman" w:hAnsi="Arial" w:cs="Arial"/>
          <w:sz w:val="24"/>
          <w:szCs w:val="24"/>
        </w:rPr>
        <w:t xml:space="preserve"> allowable</w:t>
      </w:r>
      <w:r w:rsidR="00F84471" w:rsidRPr="00D92E24">
        <w:rPr>
          <w:rFonts w:ascii="Arial" w:eastAsia="Times New Roman" w:hAnsi="Arial" w:cs="Arial"/>
          <w:sz w:val="24"/>
          <w:szCs w:val="24"/>
        </w:rPr>
        <w:t>, whichever is less</w:t>
      </w:r>
      <w:r w:rsidR="007F7B17">
        <w:rPr>
          <w:rFonts w:ascii="Arial" w:eastAsia="Times New Roman" w:hAnsi="Arial" w:cs="Arial"/>
          <w:sz w:val="24"/>
          <w:szCs w:val="24"/>
        </w:rPr>
        <w:t>, in accordance with the following chart:</w:t>
      </w:r>
    </w:p>
    <w:p w14:paraId="6BAD6C50" w14:textId="77777777" w:rsidR="003234B8" w:rsidRDefault="006242B0">
      <w:pPr>
        <w:pStyle w:val="ListParagraph"/>
        <w:spacing w:after="0" w:line="240" w:lineRule="auto"/>
        <w:ind w:left="1800"/>
        <w:textAlignment w:val="baseline"/>
        <w:rPr>
          <w:rFonts w:ascii="Arial" w:eastAsia="Times New Roman" w:hAnsi="Arial" w:cs="Arial"/>
          <w:sz w:val="24"/>
          <w:szCs w:val="24"/>
        </w:rPr>
      </w:pPr>
      <w:r>
        <w:rPr>
          <w:rFonts w:ascii="Arial" w:eastAsia="Times New Roman" w:hAnsi="Arial" w:cs="Arial"/>
          <w:sz w:val="24"/>
          <w:szCs w:val="24"/>
        </w:rPr>
        <w:br/>
      </w:r>
    </w:p>
    <w:tbl>
      <w:tblPr>
        <w:tblW w:w="8632"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8"/>
        <w:gridCol w:w="2596"/>
        <w:gridCol w:w="1901"/>
        <w:gridCol w:w="2317"/>
      </w:tblGrid>
      <w:tr w:rsidR="003234B8" w:rsidRPr="00AC0FD7" w14:paraId="788FC659" w14:textId="77777777" w:rsidTr="00D92E24">
        <w:tc>
          <w:tcPr>
            <w:tcW w:w="1818" w:type="dxa"/>
            <w:tcBorders>
              <w:top w:val="single" w:sz="6" w:space="0" w:color="auto"/>
              <w:left w:val="single" w:sz="6" w:space="0" w:color="auto"/>
              <w:bottom w:val="single" w:sz="6" w:space="0" w:color="auto"/>
              <w:right w:val="single" w:sz="6" w:space="0" w:color="auto"/>
            </w:tcBorders>
            <w:shd w:val="clear" w:color="auto" w:fill="auto"/>
            <w:hideMark/>
          </w:tcPr>
          <w:p w14:paraId="77211CA4"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b/>
                <w:bCs/>
              </w:rPr>
              <w:t>Goods/Services</w:t>
            </w:r>
            <w:r w:rsidRPr="00AC0FD7">
              <w:rPr>
                <w:rFonts w:ascii="Arial" w:eastAsia="Times New Roman" w:hAnsi="Arial" w:cs="Arial"/>
              </w:rPr>
              <w:t> </w:t>
            </w:r>
          </w:p>
        </w:tc>
        <w:tc>
          <w:tcPr>
            <w:tcW w:w="2596" w:type="dxa"/>
            <w:tcBorders>
              <w:top w:val="single" w:sz="6" w:space="0" w:color="auto"/>
              <w:left w:val="single" w:sz="6" w:space="0" w:color="auto"/>
              <w:bottom w:val="single" w:sz="6" w:space="0" w:color="auto"/>
              <w:right w:val="single" w:sz="6" w:space="0" w:color="auto"/>
            </w:tcBorders>
            <w:shd w:val="clear" w:color="auto" w:fill="auto"/>
            <w:hideMark/>
          </w:tcPr>
          <w:p w14:paraId="4C54A8DA"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b/>
                <w:bCs/>
              </w:rPr>
              <w:t>Definition</w:t>
            </w:r>
            <w:r w:rsidRPr="00AC0FD7">
              <w:rPr>
                <w:rFonts w:ascii="Arial" w:eastAsia="Times New Roman" w:hAnsi="Arial" w:cs="Arial"/>
              </w:rPr>
              <w:t> </w:t>
            </w:r>
          </w:p>
        </w:tc>
        <w:tc>
          <w:tcPr>
            <w:tcW w:w="1901" w:type="dxa"/>
            <w:tcBorders>
              <w:top w:val="single" w:sz="6" w:space="0" w:color="auto"/>
              <w:left w:val="single" w:sz="6" w:space="0" w:color="auto"/>
              <w:bottom w:val="single" w:sz="6" w:space="0" w:color="auto"/>
              <w:right w:val="single" w:sz="6" w:space="0" w:color="auto"/>
            </w:tcBorders>
            <w:shd w:val="clear" w:color="auto" w:fill="auto"/>
            <w:hideMark/>
          </w:tcPr>
          <w:p w14:paraId="66DE94FA"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b/>
                <w:bCs/>
              </w:rPr>
              <w:t>Maximum Amount*</w:t>
            </w:r>
            <w:r w:rsidRPr="00AC0FD7">
              <w:rPr>
                <w:rFonts w:ascii="Arial" w:eastAsia="Times New Roman" w:hAnsi="Arial" w:cs="Arial"/>
              </w:rPr>
              <w:t> </w:t>
            </w:r>
          </w:p>
        </w:tc>
        <w:tc>
          <w:tcPr>
            <w:tcW w:w="2317" w:type="dxa"/>
            <w:tcBorders>
              <w:top w:val="single" w:sz="6" w:space="0" w:color="auto"/>
              <w:left w:val="single" w:sz="6" w:space="0" w:color="auto"/>
              <w:bottom w:val="single" w:sz="6" w:space="0" w:color="auto"/>
              <w:right w:val="single" w:sz="6" w:space="0" w:color="auto"/>
            </w:tcBorders>
            <w:shd w:val="clear" w:color="auto" w:fill="auto"/>
            <w:hideMark/>
          </w:tcPr>
          <w:p w14:paraId="0406163D"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b/>
                <w:bCs/>
              </w:rPr>
              <w:t>Conditions</w:t>
            </w:r>
            <w:r w:rsidRPr="00AC0FD7">
              <w:rPr>
                <w:rFonts w:ascii="Arial" w:eastAsia="Times New Roman" w:hAnsi="Arial" w:cs="Arial"/>
              </w:rPr>
              <w:t> </w:t>
            </w:r>
          </w:p>
        </w:tc>
      </w:tr>
      <w:tr w:rsidR="003234B8" w:rsidRPr="00AC0FD7" w14:paraId="084DC067" w14:textId="77777777" w:rsidTr="00D92E24">
        <w:tc>
          <w:tcPr>
            <w:tcW w:w="1818" w:type="dxa"/>
            <w:tcBorders>
              <w:top w:val="single" w:sz="6" w:space="0" w:color="auto"/>
              <w:left w:val="single" w:sz="6" w:space="0" w:color="auto"/>
              <w:bottom w:val="single" w:sz="6" w:space="0" w:color="auto"/>
              <w:right w:val="single" w:sz="6" w:space="0" w:color="auto"/>
            </w:tcBorders>
            <w:shd w:val="clear" w:color="auto" w:fill="auto"/>
            <w:hideMark/>
          </w:tcPr>
          <w:p w14:paraId="3EB93A45"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rPr>
              <w:t>Ear molds </w:t>
            </w:r>
          </w:p>
        </w:tc>
        <w:tc>
          <w:tcPr>
            <w:tcW w:w="2596" w:type="dxa"/>
            <w:tcBorders>
              <w:top w:val="single" w:sz="6" w:space="0" w:color="auto"/>
              <w:left w:val="single" w:sz="6" w:space="0" w:color="auto"/>
              <w:bottom w:val="single" w:sz="6" w:space="0" w:color="auto"/>
              <w:right w:val="single" w:sz="6" w:space="0" w:color="auto"/>
            </w:tcBorders>
            <w:shd w:val="clear" w:color="auto" w:fill="auto"/>
            <w:hideMark/>
          </w:tcPr>
          <w:p w14:paraId="62FD3F4F"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rPr>
              <w:t>  </w:t>
            </w:r>
          </w:p>
        </w:tc>
        <w:tc>
          <w:tcPr>
            <w:tcW w:w="1901" w:type="dxa"/>
            <w:tcBorders>
              <w:top w:val="single" w:sz="6" w:space="0" w:color="auto"/>
              <w:left w:val="single" w:sz="6" w:space="0" w:color="auto"/>
              <w:bottom w:val="single" w:sz="6" w:space="0" w:color="auto"/>
              <w:right w:val="single" w:sz="6" w:space="0" w:color="auto"/>
            </w:tcBorders>
            <w:shd w:val="clear" w:color="auto" w:fill="auto"/>
            <w:hideMark/>
          </w:tcPr>
          <w:p w14:paraId="2872962A"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rPr>
              <w:t>$45 per ear </w:t>
            </w:r>
          </w:p>
        </w:tc>
        <w:tc>
          <w:tcPr>
            <w:tcW w:w="2317" w:type="dxa"/>
            <w:tcBorders>
              <w:top w:val="single" w:sz="6" w:space="0" w:color="auto"/>
              <w:left w:val="single" w:sz="6" w:space="0" w:color="auto"/>
              <w:bottom w:val="single" w:sz="6" w:space="0" w:color="auto"/>
              <w:right w:val="single" w:sz="6" w:space="0" w:color="auto"/>
            </w:tcBorders>
            <w:shd w:val="clear" w:color="auto" w:fill="auto"/>
            <w:hideMark/>
          </w:tcPr>
          <w:p w14:paraId="4EF78247"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rPr>
              <w:t>Maximum 3 sets over 12 months. </w:t>
            </w:r>
          </w:p>
        </w:tc>
      </w:tr>
      <w:tr w:rsidR="003234B8" w:rsidRPr="00AC0FD7" w14:paraId="29028209" w14:textId="77777777" w:rsidTr="00D92E24">
        <w:tc>
          <w:tcPr>
            <w:tcW w:w="1818" w:type="dxa"/>
            <w:tcBorders>
              <w:top w:val="single" w:sz="6" w:space="0" w:color="auto"/>
              <w:left w:val="single" w:sz="6" w:space="0" w:color="auto"/>
              <w:bottom w:val="single" w:sz="6" w:space="0" w:color="auto"/>
              <w:right w:val="single" w:sz="6" w:space="0" w:color="auto"/>
            </w:tcBorders>
            <w:shd w:val="clear" w:color="auto" w:fill="auto"/>
            <w:hideMark/>
          </w:tcPr>
          <w:p w14:paraId="29DAE465"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rPr>
              <w:t>Hearing Aid </w:t>
            </w:r>
          </w:p>
        </w:tc>
        <w:tc>
          <w:tcPr>
            <w:tcW w:w="2596" w:type="dxa"/>
            <w:tcBorders>
              <w:top w:val="single" w:sz="6" w:space="0" w:color="auto"/>
              <w:left w:val="single" w:sz="6" w:space="0" w:color="auto"/>
              <w:bottom w:val="single" w:sz="6" w:space="0" w:color="auto"/>
              <w:right w:val="single" w:sz="6" w:space="0" w:color="auto"/>
            </w:tcBorders>
            <w:shd w:val="clear" w:color="auto" w:fill="auto"/>
            <w:hideMark/>
          </w:tcPr>
          <w:p w14:paraId="4D78BA47"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rPr>
              <w:t>  </w:t>
            </w:r>
          </w:p>
        </w:tc>
        <w:tc>
          <w:tcPr>
            <w:tcW w:w="1901" w:type="dxa"/>
            <w:tcBorders>
              <w:top w:val="single" w:sz="6" w:space="0" w:color="auto"/>
              <w:left w:val="single" w:sz="6" w:space="0" w:color="auto"/>
              <w:bottom w:val="single" w:sz="6" w:space="0" w:color="auto"/>
              <w:right w:val="single" w:sz="6" w:space="0" w:color="auto"/>
            </w:tcBorders>
            <w:shd w:val="clear" w:color="auto" w:fill="auto"/>
            <w:hideMark/>
          </w:tcPr>
          <w:p w14:paraId="2B8F097D"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rPr>
              <w:t>Single unit published price on the manufacturer’s price list </w:t>
            </w:r>
          </w:p>
        </w:tc>
        <w:tc>
          <w:tcPr>
            <w:tcW w:w="2317" w:type="dxa"/>
            <w:tcBorders>
              <w:top w:val="single" w:sz="6" w:space="0" w:color="auto"/>
              <w:left w:val="single" w:sz="6" w:space="0" w:color="auto"/>
              <w:bottom w:val="single" w:sz="6" w:space="0" w:color="auto"/>
              <w:right w:val="single" w:sz="6" w:space="0" w:color="auto"/>
            </w:tcBorders>
            <w:shd w:val="clear" w:color="auto" w:fill="auto"/>
            <w:hideMark/>
          </w:tcPr>
          <w:p w14:paraId="296BD621"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rPr>
              <w:t>Maximum of 2 hearing aids, if one is needed for each ear or Single Unit Price X 2 </w:t>
            </w:r>
          </w:p>
        </w:tc>
      </w:tr>
      <w:tr w:rsidR="003234B8" w:rsidRPr="00AC0FD7" w14:paraId="4A7A1000" w14:textId="77777777" w:rsidTr="00D92E24">
        <w:tc>
          <w:tcPr>
            <w:tcW w:w="1818" w:type="dxa"/>
            <w:tcBorders>
              <w:top w:val="single" w:sz="6" w:space="0" w:color="auto"/>
              <w:left w:val="single" w:sz="6" w:space="0" w:color="auto"/>
              <w:bottom w:val="single" w:sz="6" w:space="0" w:color="auto"/>
              <w:right w:val="single" w:sz="6" w:space="0" w:color="auto"/>
            </w:tcBorders>
            <w:shd w:val="clear" w:color="auto" w:fill="auto"/>
            <w:hideMark/>
          </w:tcPr>
          <w:p w14:paraId="60436923"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rPr>
              <w:t>Flat Rate  </w:t>
            </w:r>
            <w:r w:rsidRPr="00AC0FD7">
              <w:rPr>
                <w:rFonts w:ascii="Arial" w:eastAsia="Times New Roman" w:hAnsi="Arial" w:cs="Arial"/>
              </w:rPr>
              <w:br/>
              <w:t>for Hearing Aid Related Services </w:t>
            </w:r>
          </w:p>
        </w:tc>
        <w:tc>
          <w:tcPr>
            <w:tcW w:w="2596" w:type="dxa"/>
            <w:tcBorders>
              <w:top w:val="single" w:sz="6" w:space="0" w:color="auto"/>
              <w:left w:val="single" w:sz="6" w:space="0" w:color="auto"/>
              <w:bottom w:val="single" w:sz="6" w:space="0" w:color="auto"/>
              <w:right w:val="single" w:sz="6" w:space="0" w:color="auto"/>
            </w:tcBorders>
            <w:shd w:val="clear" w:color="auto" w:fill="auto"/>
            <w:hideMark/>
          </w:tcPr>
          <w:p w14:paraId="152543B3"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rPr>
              <w:t>Hearing aid evaluation and fittings, follow up appointments, maintenance/service agreement for one year. </w:t>
            </w:r>
          </w:p>
        </w:tc>
        <w:tc>
          <w:tcPr>
            <w:tcW w:w="1901" w:type="dxa"/>
            <w:tcBorders>
              <w:top w:val="single" w:sz="6" w:space="0" w:color="auto"/>
              <w:left w:val="single" w:sz="6" w:space="0" w:color="auto"/>
              <w:bottom w:val="single" w:sz="6" w:space="0" w:color="auto"/>
              <w:right w:val="single" w:sz="6" w:space="0" w:color="auto"/>
            </w:tcBorders>
            <w:shd w:val="clear" w:color="auto" w:fill="auto"/>
            <w:hideMark/>
          </w:tcPr>
          <w:p w14:paraId="51A2F7A7"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rPr>
              <w:t>$500 </w:t>
            </w:r>
          </w:p>
        </w:tc>
        <w:tc>
          <w:tcPr>
            <w:tcW w:w="2317" w:type="dxa"/>
            <w:tcBorders>
              <w:top w:val="single" w:sz="6" w:space="0" w:color="auto"/>
              <w:left w:val="single" w:sz="6" w:space="0" w:color="auto"/>
              <w:bottom w:val="single" w:sz="6" w:space="0" w:color="auto"/>
              <w:right w:val="single" w:sz="6" w:space="0" w:color="auto"/>
            </w:tcBorders>
            <w:shd w:val="clear" w:color="auto" w:fill="auto"/>
            <w:hideMark/>
          </w:tcPr>
          <w:p w14:paraId="7403A266" w14:textId="23B8F9E3"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rPr>
              <w:t xml:space="preserve">If only one hearing aid is </w:t>
            </w:r>
            <w:r w:rsidR="006D3AD2">
              <w:rPr>
                <w:rFonts w:ascii="Arial" w:eastAsia="Times New Roman" w:hAnsi="Arial" w:cs="Arial"/>
              </w:rPr>
              <w:t>need</w:t>
            </w:r>
            <w:r w:rsidR="006D3AD2" w:rsidRPr="00AC0FD7">
              <w:rPr>
                <w:rFonts w:ascii="Arial" w:eastAsia="Times New Roman" w:hAnsi="Arial" w:cs="Arial"/>
              </w:rPr>
              <w:t>ed</w:t>
            </w:r>
            <w:r w:rsidRPr="00AC0FD7">
              <w:rPr>
                <w:rFonts w:ascii="Arial" w:eastAsia="Times New Roman" w:hAnsi="Arial" w:cs="Arial"/>
              </w:rPr>
              <w:t>, the maximum is $250. Can only be billed once per child, per set of hearing aids. </w:t>
            </w:r>
          </w:p>
        </w:tc>
      </w:tr>
      <w:tr w:rsidR="003234B8" w:rsidRPr="00AC0FD7" w14:paraId="19C794E4" w14:textId="77777777" w:rsidTr="00D92E24">
        <w:tc>
          <w:tcPr>
            <w:tcW w:w="1818" w:type="dxa"/>
            <w:tcBorders>
              <w:top w:val="single" w:sz="6" w:space="0" w:color="auto"/>
              <w:left w:val="single" w:sz="6" w:space="0" w:color="auto"/>
              <w:bottom w:val="single" w:sz="6" w:space="0" w:color="auto"/>
              <w:right w:val="single" w:sz="6" w:space="0" w:color="auto"/>
            </w:tcBorders>
            <w:shd w:val="clear" w:color="auto" w:fill="auto"/>
            <w:hideMark/>
          </w:tcPr>
          <w:p w14:paraId="47C4AE09"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rPr>
              <w:t>Batteries </w:t>
            </w:r>
          </w:p>
        </w:tc>
        <w:tc>
          <w:tcPr>
            <w:tcW w:w="2596" w:type="dxa"/>
            <w:tcBorders>
              <w:top w:val="single" w:sz="6" w:space="0" w:color="auto"/>
              <w:left w:val="single" w:sz="6" w:space="0" w:color="auto"/>
              <w:bottom w:val="single" w:sz="6" w:space="0" w:color="auto"/>
              <w:right w:val="single" w:sz="6" w:space="0" w:color="auto"/>
            </w:tcBorders>
            <w:shd w:val="clear" w:color="auto" w:fill="auto"/>
            <w:hideMark/>
          </w:tcPr>
          <w:p w14:paraId="5F556789"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rPr>
              <w:t>Not Extraordinary Expense.   </w:t>
            </w:r>
          </w:p>
        </w:tc>
        <w:tc>
          <w:tcPr>
            <w:tcW w:w="1901" w:type="dxa"/>
            <w:tcBorders>
              <w:top w:val="single" w:sz="6" w:space="0" w:color="auto"/>
              <w:left w:val="single" w:sz="6" w:space="0" w:color="auto"/>
              <w:bottom w:val="single" w:sz="6" w:space="0" w:color="auto"/>
              <w:right w:val="single" w:sz="6" w:space="0" w:color="auto"/>
            </w:tcBorders>
            <w:shd w:val="clear" w:color="auto" w:fill="auto"/>
            <w:hideMark/>
          </w:tcPr>
          <w:p w14:paraId="6A71CB8F"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rPr>
              <w:t>$0 </w:t>
            </w:r>
          </w:p>
        </w:tc>
        <w:tc>
          <w:tcPr>
            <w:tcW w:w="2317" w:type="dxa"/>
            <w:tcBorders>
              <w:top w:val="single" w:sz="6" w:space="0" w:color="auto"/>
              <w:left w:val="single" w:sz="6" w:space="0" w:color="auto"/>
              <w:bottom w:val="single" w:sz="6" w:space="0" w:color="auto"/>
              <w:right w:val="single" w:sz="6" w:space="0" w:color="auto"/>
            </w:tcBorders>
            <w:shd w:val="clear" w:color="auto" w:fill="auto"/>
            <w:hideMark/>
          </w:tcPr>
          <w:p w14:paraId="2A9B1028" w14:textId="77777777" w:rsidR="003234B8" w:rsidRPr="00AC0FD7" w:rsidRDefault="003234B8" w:rsidP="00D151A8">
            <w:pPr>
              <w:spacing w:after="0" w:line="240" w:lineRule="auto"/>
              <w:textAlignment w:val="baseline"/>
              <w:rPr>
                <w:rFonts w:ascii="Times New Roman" w:eastAsia="Times New Roman" w:hAnsi="Times New Roman" w:cs="Times New Roman"/>
                <w:sz w:val="24"/>
                <w:szCs w:val="24"/>
              </w:rPr>
            </w:pPr>
            <w:r w:rsidRPr="00AC0FD7">
              <w:rPr>
                <w:rFonts w:ascii="Arial" w:eastAsia="Times New Roman" w:hAnsi="Arial" w:cs="Arial"/>
              </w:rPr>
              <w:t>No reimbursement/ not billable as EE. </w:t>
            </w:r>
          </w:p>
        </w:tc>
      </w:tr>
    </w:tbl>
    <w:p w14:paraId="5F063784" w14:textId="139F91EA" w:rsidR="00E639CE" w:rsidRDefault="00E639CE" w:rsidP="00D92E24">
      <w:pPr>
        <w:pStyle w:val="ListParagraph"/>
        <w:spacing w:after="0" w:line="240" w:lineRule="auto"/>
        <w:ind w:left="1800"/>
        <w:textAlignment w:val="baseline"/>
        <w:rPr>
          <w:rFonts w:ascii="Arial" w:eastAsia="Times New Roman" w:hAnsi="Arial" w:cs="Arial"/>
          <w:sz w:val="24"/>
          <w:szCs w:val="24"/>
        </w:rPr>
      </w:pPr>
    </w:p>
    <w:p w14:paraId="08DBB061" w14:textId="717EACD2" w:rsidR="00AD033D" w:rsidRPr="00D92E24" w:rsidRDefault="00897C5F" w:rsidP="00D92E24">
      <w:pPr>
        <w:pStyle w:val="ListParagraph"/>
        <w:numPr>
          <w:ilvl w:val="0"/>
          <w:numId w:val="29"/>
        </w:numPr>
        <w:rPr>
          <w:rFonts w:ascii="Segoe UI" w:hAnsi="Segoe UI" w:cs="Segoe UI"/>
          <w:sz w:val="18"/>
          <w:szCs w:val="18"/>
        </w:rPr>
      </w:pPr>
      <w:r>
        <w:rPr>
          <w:b/>
          <w:bCs/>
          <w:sz w:val="28"/>
          <w:szCs w:val="28"/>
          <w:u w:val="single"/>
        </w:rPr>
        <w:t>FM/</w:t>
      </w:r>
      <w:r w:rsidR="00060672">
        <w:rPr>
          <w:b/>
          <w:bCs/>
          <w:sz w:val="28"/>
          <w:szCs w:val="28"/>
          <w:u w:val="single"/>
        </w:rPr>
        <w:t>D</w:t>
      </w:r>
      <w:r w:rsidR="00060672" w:rsidRPr="00D92E24">
        <w:rPr>
          <w:b/>
          <w:bCs/>
          <w:sz w:val="28"/>
          <w:szCs w:val="28"/>
          <w:u w:val="single"/>
        </w:rPr>
        <w:t>M</w:t>
      </w:r>
      <w:r w:rsidR="00AD033D" w:rsidRPr="00D92E24">
        <w:rPr>
          <w:b/>
          <w:bCs/>
          <w:sz w:val="28"/>
          <w:szCs w:val="28"/>
          <w:u w:val="single"/>
        </w:rPr>
        <w:t xml:space="preserve"> System</w:t>
      </w:r>
      <w:r w:rsidR="00460BD6">
        <w:rPr>
          <w:b/>
          <w:bCs/>
          <w:sz w:val="28"/>
          <w:szCs w:val="28"/>
          <w:u w:val="single"/>
        </w:rPr>
        <w:t xml:space="preserve"> Acces</w:t>
      </w:r>
      <w:r w:rsidR="00AD033D" w:rsidRPr="00D92E24">
        <w:rPr>
          <w:b/>
          <w:bCs/>
          <w:sz w:val="28"/>
          <w:szCs w:val="28"/>
          <w:u w:val="single"/>
        </w:rPr>
        <w:t>s</w:t>
      </w:r>
      <w:r w:rsidR="00233B8B">
        <w:rPr>
          <w:b/>
          <w:bCs/>
          <w:sz w:val="28"/>
          <w:szCs w:val="28"/>
          <w:u w:val="single"/>
        </w:rPr>
        <w:br/>
      </w:r>
      <w:r w:rsidR="00AD033D" w:rsidRPr="00D92E24">
        <w:rPr>
          <w:sz w:val="28"/>
          <w:szCs w:val="28"/>
        </w:rPr>
        <w:t> </w:t>
      </w:r>
    </w:p>
    <w:p w14:paraId="6F0A1CAD" w14:textId="526031CD" w:rsidR="00AD033D" w:rsidRPr="00D92E24" w:rsidRDefault="00AD033D" w:rsidP="00D92E24">
      <w:pPr>
        <w:numPr>
          <w:ilvl w:val="0"/>
          <w:numId w:val="19"/>
        </w:numPr>
        <w:tabs>
          <w:tab w:val="clear" w:pos="720"/>
          <w:tab w:val="num" w:pos="0"/>
        </w:tabs>
        <w:spacing w:after="0" w:line="240" w:lineRule="auto"/>
        <w:ind w:left="1080" w:hanging="720"/>
        <w:textAlignment w:val="baseline"/>
        <w:rPr>
          <w:rFonts w:ascii="Arial" w:eastAsia="Times New Roman" w:hAnsi="Arial" w:cs="Arial"/>
          <w:sz w:val="24"/>
          <w:szCs w:val="24"/>
        </w:rPr>
      </w:pPr>
      <w:r w:rsidRPr="00D92E24">
        <w:rPr>
          <w:rFonts w:ascii="Arial" w:eastAsia="Times New Roman" w:hAnsi="Arial" w:cs="Arial"/>
          <w:sz w:val="24"/>
          <w:szCs w:val="24"/>
        </w:rPr>
        <w:t>K</w:t>
      </w:r>
      <w:r w:rsidR="00275301">
        <w:rPr>
          <w:rFonts w:ascii="Arial" w:eastAsia="Times New Roman" w:hAnsi="Arial" w:cs="Arial"/>
          <w:sz w:val="24"/>
          <w:szCs w:val="24"/>
        </w:rPr>
        <w:t>ing County ESIT</w:t>
      </w:r>
      <w:r w:rsidRPr="00D92E24">
        <w:rPr>
          <w:rFonts w:ascii="Arial" w:eastAsia="Times New Roman" w:hAnsi="Arial" w:cs="Arial"/>
          <w:sz w:val="24"/>
          <w:szCs w:val="24"/>
        </w:rPr>
        <w:t xml:space="preserve"> has an obligation to ensure a child has access to an </w:t>
      </w:r>
      <w:r w:rsidR="00211DC2">
        <w:rPr>
          <w:rFonts w:ascii="Arial" w:eastAsia="Times New Roman" w:hAnsi="Arial" w:cs="Arial"/>
          <w:sz w:val="24"/>
          <w:szCs w:val="24"/>
        </w:rPr>
        <w:t xml:space="preserve">FM or </w:t>
      </w:r>
      <w:r w:rsidR="00060672">
        <w:rPr>
          <w:rFonts w:ascii="Arial" w:eastAsia="Times New Roman" w:hAnsi="Arial" w:cs="Arial"/>
          <w:sz w:val="24"/>
          <w:szCs w:val="24"/>
        </w:rPr>
        <w:t>D</w:t>
      </w:r>
      <w:r w:rsidR="00060672" w:rsidRPr="00D92E24">
        <w:rPr>
          <w:rFonts w:ascii="Arial" w:eastAsia="Times New Roman" w:hAnsi="Arial" w:cs="Arial"/>
          <w:sz w:val="24"/>
          <w:szCs w:val="24"/>
        </w:rPr>
        <w:t xml:space="preserve">M </w:t>
      </w:r>
      <w:r w:rsidRPr="00D92E24">
        <w:rPr>
          <w:rFonts w:ascii="Arial" w:eastAsia="Times New Roman" w:hAnsi="Arial" w:cs="Arial"/>
          <w:sz w:val="24"/>
          <w:szCs w:val="24"/>
        </w:rPr>
        <w:t>system if it is identified as necessary on the IFSP.   </w:t>
      </w:r>
      <w:r w:rsidR="001A12A1">
        <w:rPr>
          <w:rFonts w:ascii="Arial" w:eastAsia="Times New Roman" w:hAnsi="Arial" w:cs="Arial"/>
          <w:sz w:val="24"/>
          <w:szCs w:val="24"/>
        </w:rPr>
        <w:br/>
      </w:r>
    </w:p>
    <w:p w14:paraId="71FB15D3" w14:textId="522A7E49" w:rsidR="00AD033D" w:rsidRPr="00D92E24" w:rsidRDefault="00AD033D" w:rsidP="00D92E24">
      <w:pPr>
        <w:numPr>
          <w:ilvl w:val="0"/>
          <w:numId w:val="20"/>
        </w:numPr>
        <w:tabs>
          <w:tab w:val="clear" w:pos="720"/>
          <w:tab w:val="num" w:pos="0"/>
        </w:tabs>
        <w:spacing w:after="0" w:line="240" w:lineRule="auto"/>
        <w:ind w:left="1080" w:hanging="720"/>
        <w:textAlignment w:val="baseline"/>
        <w:rPr>
          <w:rFonts w:ascii="Arial" w:eastAsia="Times New Roman" w:hAnsi="Arial" w:cs="Arial"/>
          <w:sz w:val="24"/>
          <w:szCs w:val="24"/>
        </w:rPr>
      </w:pPr>
      <w:r w:rsidRPr="00D92E24">
        <w:rPr>
          <w:rFonts w:ascii="Arial" w:eastAsia="Times New Roman" w:hAnsi="Arial" w:cs="Arial"/>
          <w:sz w:val="24"/>
          <w:szCs w:val="24"/>
        </w:rPr>
        <w:t>Since King County</w:t>
      </w:r>
      <w:r w:rsidR="00E35043">
        <w:rPr>
          <w:rFonts w:ascii="Arial" w:eastAsia="Times New Roman" w:hAnsi="Arial" w:cs="Arial"/>
          <w:sz w:val="24"/>
          <w:szCs w:val="24"/>
        </w:rPr>
        <w:t xml:space="preserve"> ESIT</w:t>
      </w:r>
      <w:r w:rsidRPr="00D92E24">
        <w:rPr>
          <w:rFonts w:ascii="Arial" w:eastAsia="Times New Roman" w:hAnsi="Arial" w:cs="Arial"/>
          <w:sz w:val="24"/>
          <w:szCs w:val="24"/>
        </w:rPr>
        <w:t xml:space="preserve"> funds a </w:t>
      </w:r>
      <w:r w:rsidR="00211DC2">
        <w:rPr>
          <w:rFonts w:ascii="Arial" w:eastAsia="Times New Roman" w:hAnsi="Arial" w:cs="Arial"/>
          <w:sz w:val="24"/>
          <w:szCs w:val="24"/>
        </w:rPr>
        <w:t>FM/</w:t>
      </w:r>
      <w:r w:rsidR="00060672">
        <w:rPr>
          <w:rFonts w:ascii="Arial" w:eastAsia="Times New Roman" w:hAnsi="Arial" w:cs="Arial"/>
          <w:sz w:val="24"/>
          <w:szCs w:val="24"/>
        </w:rPr>
        <w:t>D</w:t>
      </w:r>
      <w:r w:rsidR="00060672" w:rsidRPr="00D92E24">
        <w:rPr>
          <w:rFonts w:ascii="Arial" w:eastAsia="Times New Roman" w:hAnsi="Arial" w:cs="Arial"/>
          <w:sz w:val="24"/>
          <w:szCs w:val="24"/>
        </w:rPr>
        <w:t xml:space="preserve">M </w:t>
      </w:r>
      <w:r w:rsidRPr="00D92E24">
        <w:rPr>
          <w:rFonts w:ascii="Arial" w:eastAsia="Times New Roman" w:hAnsi="Arial" w:cs="Arial"/>
          <w:sz w:val="24"/>
          <w:szCs w:val="24"/>
        </w:rPr>
        <w:t>Loaner Bank via Seattle Children’s Audiology, K</w:t>
      </w:r>
      <w:r w:rsidR="00E35043">
        <w:rPr>
          <w:rFonts w:ascii="Arial" w:eastAsia="Times New Roman" w:hAnsi="Arial" w:cs="Arial"/>
          <w:sz w:val="24"/>
          <w:szCs w:val="24"/>
        </w:rPr>
        <w:t>ing County</w:t>
      </w:r>
      <w:r w:rsidRPr="00D92E24">
        <w:rPr>
          <w:rFonts w:ascii="Arial" w:eastAsia="Times New Roman" w:hAnsi="Arial" w:cs="Arial"/>
          <w:sz w:val="24"/>
          <w:szCs w:val="24"/>
        </w:rPr>
        <w:t xml:space="preserve"> will not purchase systems for individual children 0-3 years of age.   </w:t>
      </w:r>
      <w:r w:rsidR="001A12A1">
        <w:rPr>
          <w:rFonts w:ascii="Arial" w:eastAsia="Times New Roman" w:hAnsi="Arial" w:cs="Arial"/>
          <w:sz w:val="24"/>
          <w:szCs w:val="24"/>
        </w:rPr>
        <w:br/>
      </w:r>
    </w:p>
    <w:p w14:paraId="48813EF5" w14:textId="4D33DB69" w:rsidR="00AD033D" w:rsidRPr="00D92E24" w:rsidRDefault="00AD033D" w:rsidP="00D92E24">
      <w:pPr>
        <w:numPr>
          <w:ilvl w:val="0"/>
          <w:numId w:val="21"/>
        </w:numPr>
        <w:tabs>
          <w:tab w:val="clear" w:pos="720"/>
          <w:tab w:val="num" w:pos="0"/>
        </w:tabs>
        <w:spacing w:after="0" w:line="240" w:lineRule="auto"/>
        <w:ind w:left="1080" w:hanging="720"/>
        <w:textAlignment w:val="baseline"/>
        <w:rPr>
          <w:rFonts w:ascii="Arial" w:eastAsia="Times New Roman" w:hAnsi="Arial" w:cs="Arial"/>
          <w:sz w:val="24"/>
          <w:szCs w:val="24"/>
        </w:rPr>
      </w:pPr>
      <w:r w:rsidRPr="00D92E24">
        <w:rPr>
          <w:rFonts w:ascii="Arial" w:eastAsia="Times New Roman" w:hAnsi="Arial" w:cs="Arial"/>
          <w:sz w:val="24"/>
          <w:szCs w:val="24"/>
        </w:rPr>
        <w:t xml:space="preserve">The </w:t>
      </w:r>
      <w:r w:rsidR="00211DC2">
        <w:rPr>
          <w:rFonts w:ascii="Arial" w:eastAsia="Times New Roman" w:hAnsi="Arial" w:cs="Arial"/>
          <w:sz w:val="24"/>
          <w:szCs w:val="24"/>
        </w:rPr>
        <w:t>FM/</w:t>
      </w:r>
      <w:r w:rsidR="00060672">
        <w:rPr>
          <w:rFonts w:ascii="Arial" w:eastAsia="Times New Roman" w:hAnsi="Arial" w:cs="Arial"/>
          <w:sz w:val="24"/>
          <w:szCs w:val="24"/>
        </w:rPr>
        <w:t>DM</w:t>
      </w:r>
      <w:r w:rsidRPr="00D92E24">
        <w:rPr>
          <w:rFonts w:ascii="Arial" w:eastAsia="Times New Roman" w:hAnsi="Arial" w:cs="Arial"/>
          <w:sz w:val="24"/>
          <w:szCs w:val="24"/>
        </w:rPr>
        <w:t xml:space="preserve"> Loaner Bank will maintain an adequate supply of loaners to ensure families can utilize an FM </w:t>
      </w:r>
      <w:r w:rsidR="001D27F5">
        <w:rPr>
          <w:rFonts w:ascii="Arial" w:eastAsia="Times New Roman" w:hAnsi="Arial" w:cs="Arial"/>
          <w:sz w:val="24"/>
          <w:szCs w:val="24"/>
        </w:rPr>
        <w:t>or DM</w:t>
      </w:r>
      <w:r w:rsidR="00220C77">
        <w:rPr>
          <w:rFonts w:ascii="Arial" w:eastAsia="Times New Roman" w:hAnsi="Arial" w:cs="Arial"/>
          <w:sz w:val="24"/>
          <w:szCs w:val="24"/>
        </w:rPr>
        <w:t xml:space="preserve"> </w:t>
      </w:r>
      <w:r w:rsidRPr="00D92E24">
        <w:rPr>
          <w:rFonts w:ascii="Arial" w:eastAsia="Times New Roman" w:hAnsi="Arial" w:cs="Arial"/>
          <w:sz w:val="24"/>
          <w:szCs w:val="24"/>
        </w:rPr>
        <w:t xml:space="preserve">system until the child turns three. When a child turns three, the family will return the system so that another family can borrow </w:t>
      </w:r>
      <w:r w:rsidR="00220C77">
        <w:rPr>
          <w:rFonts w:ascii="Arial" w:eastAsia="Times New Roman" w:hAnsi="Arial" w:cs="Arial"/>
          <w:sz w:val="24"/>
          <w:szCs w:val="24"/>
        </w:rPr>
        <w:t>it</w:t>
      </w:r>
      <w:r w:rsidRPr="00D92E24">
        <w:rPr>
          <w:rFonts w:ascii="Arial" w:eastAsia="Times New Roman" w:hAnsi="Arial" w:cs="Arial"/>
          <w:sz w:val="24"/>
          <w:szCs w:val="24"/>
        </w:rPr>
        <w:t>.   </w:t>
      </w:r>
      <w:r w:rsidR="001A12A1">
        <w:rPr>
          <w:rFonts w:ascii="Arial" w:eastAsia="Times New Roman" w:hAnsi="Arial" w:cs="Arial"/>
          <w:sz w:val="24"/>
          <w:szCs w:val="24"/>
        </w:rPr>
        <w:br/>
      </w:r>
    </w:p>
    <w:p w14:paraId="215907DC" w14:textId="5FE2A14E" w:rsidR="00AD033D" w:rsidRPr="00D92E24" w:rsidRDefault="00AD033D" w:rsidP="00D92E24">
      <w:pPr>
        <w:numPr>
          <w:ilvl w:val="0"/>
          <w:numId w:val="22"/>
        </w:numPr>
        <w:tabs>
          <w:tab w:val="clear" w:pos="720"/>
          <w:tab w:val="num" w:pos="0"/>
        </w:tabs>
        <w:spacing w:after="0" w:line="240" w:lineRule="auto"/>
        <w:ind w:left="1080" w:hanging="720"/>
        <w:textAlignment w:val="baseline"/>
        <w:rPr>
          <w:rFonts w:ascii="Arial" w:eastAsia="Times New Roman" w:hAnsi="Arial" w:cs="Arial"/>
          <w:sz w:val="24"/>
          <w:szCs w:val="24"/>
        </w:rPr>
      </w:pPr>
      <w:r w:rsidRPr="00D92E24">
        <w:rPr>
          <w:rFonts w:ascii="Arial" w:eastAsia="Times New Roman" w:hAnsi="Arial" w:cs="Arial"/>
          <w:sz w:val="24"/>
          <w:szCs w:val="24"/>
        </w:rPr>
        <w:t xml:space="preserve">The child’s </w:t>
      </w:r>
      <w:r w:rsidR="00514ECF">
        <w:rPr>
          <w:rFonts w:ascii="Arial" w:eastAsia="Times New Roman" w:hAnsi="Arial" w:cs="Arial"/>
          <w:sz w:val="24"/>
          <w:szCs w:val="24"/>
        </w:rPr>
        <w:t xml:space="preserve">DHH </w:t>
      </w:r>
      <w:r w:rsidR="00060672">
        <w:rPr>
          <w:rFonts w:ascii="Arial" w:eastAsia="Times New Roman" w:hAnsi="Arial" w:cs="Arial"/>
          <w:sz w:val="24"/>
          <w:szCs w:val="24"/>
        </w:rPr>
        <w:t>FRC</w:t>
      </w:r>
      <w:r w:rsidR="00060672" w:rsidRPr="00D92E24">
        <w:rPr>
          <w:rFonts w:ascii="Arial" w:eastAsia="Times New Roman" w:hAnsi="Arial" w:cs="Arial"/>
          <w:sz w:val="24"/>
          <w:szCs w:val="24"/>
        </w:rPr>
        <w:t xml:space="preserve"> </w:t>
      </w:r>
      <w:r w:rsidRPr="00D92E24">
        <w:rPr>
          <w:rFonts w:ascii="Arial" w:eastAsia="Times New Roman" w:hAnsi="Arial" w:cs="Arial"/>
          <w:sz w:val="24"/>
          <w:szCs w:val="24"/>
        </w:rPr>
        <w:t>will make a request to the</w:t>
      </w:r>
      <w:r w:rsidR="00514ECF">
        <w:rPr>
          <w:rFonts w:ascii="Arial" w:eastAsia="Times New Roman" w:hAnsi="Arial" w:cs="Arial"/>
          <w:sz w:val="24"/>
          <w:szCs w:val="24"/>
        </w:rPr>
        <w:t xml:space="preserve"> FM</w:t>
      </w:r>
      <w:r w:rsidR="00220C77">
        <w:rPr>
          <w:rFonts w:ascii="Arial" w:eastAsia="Times New Roman" w:hAnsi="Arial" w:cs="Arial"/>
          <w:sz w:val="24"/>
          <w:szCs w:val="24"/>
        </w:rPr>
        <w:t>/</w:t>
      </w:r>
      <w:r w:rsidR="00060672">
        <w:rPr>
          <w:rFonts w:ascii="Arial" w:eastAsia="Times New Roman" w:hAnsi="Arial" w:cs="Arial"/>
          <w:sz w:val="24"/>
          <w:szCs w:val="24"/>
        </w:rPr>
        <w:t>DM</w:t>
      </w:r>
      <w:r w:rsidRPr="00D92E24">
        <w:rPr>
          <w:rFonts w:ascii="Arial" w:eastAsia="Times New Roman" w:hAnsi="Arial" w:cs="Arial"/>
          <w:sz w:val="24"/>
          <w:szCs w:val="24"/>
        </w:rPr>
        <w:t xml:space="preserve"> Loaner Bank and work with the Loaner Bank and other team members to acquire the </w:t>
      </w:r>
      <w:r w:rsidR="00545738" w:rsidRPr="00D92E24">
        <w:rPr>
          <w:rFonts w:ascii="Arial" w:eastAsia="Times New Roman" w:hAnsi="Arial" w:cs="Arial"/>
          <w:sz w:val="24"/>
          <w:szCs w:val="24"/>
        </w:rPr>
        <w:t xml:space="preserve">correct </w:t>
      </w:r>
      <w:r w:rsidR="00545738" w:rsidRPr="00D92E24">
        <w:rPr>
          <w:rFonts w:ascii="Arial" w:eastAsia="Times New Roman" w:hAnsi="Arial" w:cs="Arial"/>
          <w:sz w:val="24"/>
          <w:szCs w:val="24"/>
        </w:rPr>
        <w:lastRenderedPageBreak/>
        <w:t>system</w:t>
      </w:r>
      <w:r w:rsidRPr="00D92E24">
        <w:rPr>
          <w:rFonts w:ascii="Arial" w:eastAsia="Times New Roman" w:hAnsi="Arial" w:cs="Arial"/>
          <w:sz w:val="24"/>
          <w:szCs w:val="24"/>
        </w:rPr>
        <w:t xml:space="preserve"> </w:t>
      </w:r>
      <w:proofErr w:type="gramStart"/>
      <w:r w:rsidR="00545738" w:rsidRPr="00D92E24">
        <w:rPr>
          <w:rFonts w:ascii="Arial" w:eastAsia="Times New Roman" w:hAnsi="Arial" w:cs="Arial"/>
          <w:sz w:val="24"/>
          <w:szCs w:val="24"/>
        </w:rPr>
        <w:t>whether</w:t>
      </w:r>
      <w:r w:rsidR="00545738">
        <w:rPr>
          <w:rFonts w:ascii="Arial" w:eastAsia="Times New Roman" w:hAnsi="Arial" w:cs="Arial"/>
          <w:sz w:val="24"/>
          <w:szCs w:val="24"/>
        </w:rPr>
        <w:t xml:space="preserve"> or not</w:t>
      </w:r>
      <w:proofErr w:type="gramEnd"/>
      <w:r w:rsidRPr="00D92E24">
        <w:rPr>
          <w:rFonts w:ascii="Arial" w:eastAsia="Times New Roman" w:hAnsi="Arial" w:cs="Arial"/>
          <w:sz w:val="24"/>
          <w:szCs w:val="24"/>
        </w:rPr>
        <w:t xml:space="preserve"> the child receives other audiology services from Seattle Children’s. </w:t>
      </w:r>
    </w:p>
    <w:p w14:paraId="6F8F4801" w14:textId="39F841AF" w:rsidR="00AD033D" w:rsidRPr="00AC0FD7" w:rsidRDefault="00AD033D" w:rsidP="00AD033D">
      <w:pPr>
        <w:spacing w:after="0" w:line="240" w:lineRule="auto"/>
        <w:textAlignment w:val="baseline"/>
        <w:rPr>
          <w:rFonts w:ascii="Segoe UI" w:eastAsia="Times New Roman" w:hAnsi="Segoe UI" w:cs="Segoe UI"/>
          <w:sz w:val="18"/>
          <w:szCs w:val="18"/>
        </w:rPr>
      </w:pPr>
      <w:r w:rsidRPr="00AC0FD7">
        <w:rPr>
          <w:rFonts w:ascii="Arial" w:eastAsia="Times New Roman" w:hAnsi="Arial" w:cs="Arial"/>
          <w:sz w:val="24"/>
          <w:szCs w:val="24"/>
        </w:rPr>
        <w:t> </w:t>
      </w:r>
      <w:r w:rsidR="00233B8B">
        <w:rPr>
          <w:rFonts w:ascii="Arial" w:eastAsia="Times New Roman" w:hAnsi="Arial" w:cs="Arial"/>
          <w:sz w:val="24"/>
          <w:szCs w:val="24"/>
        </w:rPr>
        <w:br/>
      </w:r>
      <w:r w:rsidR="00233B8B">
        <w:rPr>
          <w:rFonts w:ascii="Arial" w:eastAsia="Times New Roman" w:hAnsi="Arial" w:cs="Arial"/>
          <w:sz w:val="24"/>
          <w:szCs w:val="24"/>
        </w:rPr>
        <w:br/>
      </w:r>
    </w:p>
    <w:p w14:paraId="429A1ABC" w14:textId="75B8DAAD" w:rsidR="00AC0FD7" w:rsidRDefault="00F34CD5" w:rsidP="00E35043">
      <w:pPr>
        <w:spacing w:after="0" w:line="240" w:lineRule="auto"/>
        <w:textAlignment w:val="baseline"/>
        <w:rPr>
          <w:rFonts w:ascii="Arial" w:eastAsia="Times New Roman" w:hAnsi="Arial" w:cs="Arial"/>
          <w:sz w:val="24"/>
          <w:szCs w:val="24"/>
        </w:rPr>
      </w:pPr>
      <w:r w:rsidRPr="004B278D">
        <w:rPr>
          <w:rFonts w:ascii="Arial" w:eastAsia="Times New Roman" w:hAnsi="Arial" w:cs="Arial"/>
          <w:b/>
          <w:bCs/>
          <w:sz w:val="24"/>
          <w:szCs w:val="24"/>
        </w:rPr>
        <w:t xml:space="preserve">C.  </w:t>
      </w:r>
      <w:r w:rsidR="00AC0FD7" w:rsidRPr="00D92E24">
        <w:rPr>
          <w:rFonts w:ascii="Arial" w:eastAsia="Times New Roman" w:hAnsi="Arial" w:cs="Arial"/>
          <w:b/>
          <w:bCs/>
          <w:sz w:val="24"/>
          <w:szCs w:val="24"/>
          <w:u w:val="single"/>
        </w:rPr>
        <w:t>Definition</w:t>
      </w:r>
      <w:r w:rsidR="00D92E24" w:rsidRPr="004B278D">
        <w:rPr>
          <w:rFonts w:ascii="Arial" w:eastAsia="Times New Roman" w:hAnsi="Arial" w:cs="Arial"/>
          <w:b/>
          <w:bCs/>
          <w:sz w:val="24"/>
          <w:szCs w:val="24"/>
          <w:u w:val="single"/>
        </w:rPr>
        <w:t>s</w:t>
      </w:r>
    </w:p>
    <w:p w14:paraId="3F7817B3" w14:textId="77777777" w:rsidR="00E8252E" w:rsidRDefault="00E8252E" w:rsidP="00E8252E">
      <w:pPr>
        <w:spacing w:after="0" w:line="240" w:lineRule="auto"/>
        <w:textAlignment w:val="baseline"/>
        <w:rPr>
          <w:rFonts w:ascii="Segoe UI" w:eastAsia="Times New Roman" w:hAnsi="Segoe UI" w:cs="Segoe UI"/>
          <w:sz w:val="18"/>
          <w:szCs w:val="18"/>
          <w:u w:val="single"/>
        </w:rPr>
      </w:pPr>
    </w:p>
    <w:p w14:paraId="0666C462" w14:textId="491CDD51" w:rsidR="00AC0FD7" w:rsidRPr="00A350A4" w:rsidRDefault="00E8252E" w:rsidP="00AC61E6">
      <w:pPr>
        <w:pStyle w:val="ListParagraph"/>
        <w:numPr>
          <w:ilvl w:val="0"/>
          <w:numId w:val="32"/>
        </w:numPr>
        <w:spacing w:after="0" w:line="240" w:lineRule="auto"/>
        <w:textAlignment w:val="baseline"/>
        <w:rPr>
          <w:rFonts w:ascii="Segoe UI" w:eastAsia="Times New Roman" w:hAnsi="Segoe UI" w:cs="Segoe UI"/>
          <w:sz w:val="18"/>
          <w:szCs w:val="18"/>
        </w:rPr>
      </w:pPr>
      <w:r w:rsidRPr="00A350A4">
        <w:rPr>
          <w:rFonts w:ascii="Arial" w:eastAsia="Times New Roman" w:hAnsi="Arial" w:cs="Arial"/>
          <w:sz w:val="24"/>
          <w:szCs w:val="24"/>
          <w:u w:val="single"/>
        </w:rPr>
        <w:t>FM or DM System</w:t>
      </w:r>
      <w:r w:rsidRPr="00A350A4">
        <w:rPr>
          <w:rFonts w:ascii="Arial" w:eastAsia="Times New Roman" w:hAnsi="Arial" w:cs="Arial"/>
          <w:sz w:val="24"/>
          <w:szCs w:val="24"/>
        </w:rPr>
        <w:t xml:space="preserve"> means remote microphone hearing assistive technology. FM uses radio waves, and DM uses digital signals.</w:t>
      </w:r>
      <w:r w:rsidR="00AC0FD7" w:rsidRPr="00A350A4">
        <w:rPr>
          <w:rFonts w:ascii="Arial" w:eastAsia="Times New Roman" w:hAnsi="Arial" w:cs="Arial"/>
          <w:sz w:val="24"/>
          <w:szCs w:val="24"/>
        </w:rPr>
        <w:t> </w:t>
      </w:r>
      <w:r w:rsidR="00A350A4">
        <w:rPr>
          <w:rFonts w:ascii="Arial" w:eastAsia="Times New Roman" w:hAnsi="Arial" w:cs="Arial"/>
          <w:sz w:val="24"/>
          <w:szCs w:val="24"/>
        </w:rPr>
        <w:br/>
      </w:r>
    </w:p>
    <w:p w14:paraId="2F8889F7" w14:textId="77777777" w:rsidR="00AC0FD7" w:rsidRPr="00D92E24" w:rsidRDefault="00AC0FD7" w:rsidP="00D92E24">
      <w:pPr>
        <w:pStyle w:val="ListParagraph"/>
        <w:numPr>
          <w:ilvl w:val="0"/>
          <w:numId w:val="32"/>
        </w:numPr>
        <w:spacing w:after="0" w:line="240" w:lineRule="auto"/>
        <w:textAlignment w:val="baseline"/>
        <w:rPr>
          <w:rFonts w:ascii="Segoe UI" w:eastAsia="Times New Roman" w:hAnsi="Segoe UI" w:cs="Segoe UI"/>
          <w:sz w:val="18"/>
          <w:szCs w:val="18"/>
        </w:rPr>
      </w:pPr>
      <w:r w:rsidRPr="00D92E24">
        <w:rPr>
          <w:rFonts w:ascii="Arial" w:eastAsia="Times New Roman" w:hAnsi="Arial" w:cs="Arial"/>
          <w:sz w:val="24"/>
          <w:szCs w:val="24"/>
          <w:u w:val="single"/>
        </w:rPr>
        <w:t>Hearing Aid</w:t>
      </w:r>
      <w:r w:rsidRPr="00D92E24">
        <w:rPr>
          <w:rFonts w:ascii="Arial" w:eastAsia="Times New Roman" w:hAnsi="Arial" w:cs="Arial"/>
          <w:sz w:val="24"/>
          <w:szCs w:val="24"/>
        </w:rPr>
        <w:t xml:space="preserve"> means Behind the Ear (BTE) hearing aids, a bone conduction hearing aid, or a body worn hearing aid that is appropriate for children from birth to three years of age.   </w:t>
      </w:r>
    </w:p>
    <w:p w14:paraId="650736CD" w14:textId="77777777" w:rsidR="00193333" w:rsidRDefault="00193333" w:rsidP="00AC0FD7">
      <w:pPr>
        <w:spacing w:after="0" w:line="240" w:lineRule="auto"/>
        <w:textAlignment w:val="baseline"/>
        <w:rPr>
          <w:rFonts w:ascii="Arial" w:eastAsia="Times New Roman" w:hAnsi="Arial" w:cs="Arial"/>
          <w:b/>
          <w:bCs/>
          <w:sz w:val="24"/>
          <w:szCs w:val="24"/>
        </w:rPr>
      </w:pPr>
    </w:p>
    <w:p w14:paraId="63E35EEB" w14:textId="4FAA239F" w:rsidR="00193333" w:rsidRPr="00D92E24" w:rsidRDefault="00193333" w:rsidP="00D92E24">
      <w:pPr>
        <w:pStyle w:val="ListParagraph"/>
        <w:numPr>
          <w:ilvl w:val="0"/>
          <w:numId w:val="32"/>
        </w:numPr>
        <w:spacing w:after="0" w:line="240" w:lineRule="auto"/>
        <w:textAlignment w:val="baseline"/>
        <w:rPr>
          <w:rFonts w:ascii="Arial" w:eastAsia="Times New Roman" w:hAnsi="Arial" w:cs="Arial"/>
          <w:b/>
          <w:bCs/>
          <w:sz w:val="24"/>
          <w:szCs w:val="24"/>
        </w:rPr>
      </w:pPr>
      <w:r w:rsidRPr="78FA64D9">
        <w:rPr>
          <w:rFonts w:ascii="Arial" w:eastAsia="Times New Roman" w:hAnsi="Arial" w:cs="Arial"/>
          <w:sz w:val="24"/>
          <w:szCs w:val="24"/>
          <w:u w:val="single"/>
        </w:rPr>
        <w:t>Payor of Last Resort:</w:t>
      </w:r>
      <w:r w:rsidRPr="78FA64D9">
        <w:rPr>
          <w:rFonts w:ascii="Arial" w:eastAsia="Times New Roman" w:hAnsi="Arial" w:cs="Arial"/>
          <w:b/>
          <w:bCs/>
          <w:sz w:val="24"/>
          <w:szCs w:val="24"/>
        </w:rPr>
        <w:t xml:space="preserve">  </w:t>
      </w:r>
      <w:r w:rsidRPr="78FA64D9">
        <w:rPr>
          <w:rFonts w:ascii="Arial" w:eastAsia="Times New Roman" w:hAnsi="Arial" w:cs="Arial"/>
          <w:sz w:val="24"/>
          <w:szCs w:val="24"/>
        </w:rPr>
        <w:t>Part C reimbursement must follow payer of last resort requirements.  All other funding options must have been examined and attempted prior to using Part C to pay for hearing aids or related services.  The Washington State Department of Social and Health Services (DSHS) Developmental Disabilities Administration (DDA), Medicaid, and private insurance funding must be utilized prior to a Part C request.   </w:t>
      </w:r>
    </w:p>
    <w:p w14:paraId="2421A292" w14:textId="60CE42BE" w:rsidR="00AC0FD7" w:rsidRPr="00AC0FD7" w:rsidRDefault="00AC0FD7" w:rsidP="00AC0FD7">
      <w:pPr>
        <w:spacing w:after="0" w:line="240" w:lineRule="auto"/>
        <w:textAlignment w:val="baseline"/>
        <w:rPr>
          <w:rFonts w:ascii="Segoe UI" w:eastAsia="Times New Roman" w:hAnsi="Segoe UI" w:cs="Segoe UI"/>
          <w:sz w:val="18"/>
          <w:szCs w:val="18"/>
        </w:rPr>
      </w:pPr>
      <w:r w:rsidRPr="00AC0FD7">
        <w:rPr>
          <w:rFonts w:ascii="Arial" w:eastAsia="Times New Roman" w:hAnsi="Arial" w:cs="Arial"/>
          <w:b/>
          <w:bCs/>
          <w:sz w:val="24"/>
          <w:szCs w:val="24"/>
        </w:rPr>
        <w:t> </w:t>
      </w:r>
      <w:r w:rsidRPr="00AC0FD7">
        <w:rPr>
          <w:rFonts w:ascii="Arial" w:eastAsia="Times New Roman" w:hAnsi="Arial" w:cs="Arial"/>
          <w:sz w:val="24"/>
          <w:szCs w:val="24"/>
        </w:rPr>
        <w:t> </w:t>
      </w:r>
    </w:p>
    <w:p w14:paraId="39668CB6" w14:textId="77777777" w:rsidR="00AC0FD7" w:rsidRPr="00D92E24" w:rsidRDefault="00AC0FD7" w:rsidP="00D92E24">
      <w:pPr>
        <w:pStyle w:val="ListParagraph"/>
        <w:numPr>
          <w:ilvl w:val="0"/>
          <w:numId w:val="32"/>
        </w:numPr>
        <w:spacing w:after="0" w:line="240" w:lineRule="auto"/>
        <w:textAlignment w:val="baseline"/>
        <w:rPr>
          <w:rFonts w:ascii="Segoe UI" w:eastAsia="Times New Roman" w:hAnsi="Segoe UI" w:cs="Segoe UI"/>
          <w:sz w:val="18"/>
          <w:szCs w:val="18"/>
        </w:rPr>
      </w:pPr>
      <w:r w:rsidRPr="00D92E24">
        <w:rPr>
          <w:rFonts w:ascii="Arial" w:eastAsia="Times New Roman" w:hAnsi="Arial" w:cs="Arial"/>
          <w:sz w:val="24"/>
          <w:szCs w:val="24"/>
          <w:u w:val="single"/>
        </w:rPr>
        <w:t>Single Unit Published Price</w:t>
      </w:r>
      <w:r w:rsidRPr="00D92E24">
        <w:rPr>
          <w:rFonts w:ascii="Arial" w:eastAsia="Times New Roman" w:hAnsi="Arial" w:cs="Arial"/>
          <w:sz w:val="24"/>
          <w:szCs w:val="24"/>
        </w:rPr>
        <w:t xml:space="preserve"> means the amount on the manufacturer’s price list, also called a cost list.  These price lists are updated frequently.  The single unit published price is </w:t>
      </w:r>
      <w:r w:rsidRPr="00D92E24">
        <w:rPr>
          <w:rFonts w:ascii="Arial" w:eastAsia="Times New Roman" w:hAnsi="Arial" w:cs="Arial"/>
          <w:sz w:val="24"/>
          <w:szCs w:val="24"/>
          <w:u w:val="single"/>
        </w:rPr>
        <w:t>not</w:t>
      </w:r>
      <w:r w:rsidRPr="00D92E24">
        <w:rPr>
          <w:rFonts w:ascii="Arial" w:eastAsia="Times New Roman" w:hAnsi="Arial" w:cs="Arial"/>
          <w:sz w:val="24"/>
          <w:szCs w:val="24"/>
        </w:rPr>
        <w:t xml:space="preserve"> the suggested retail price.   </w:t>
      </w:r>
    </w:p>
    <w:p w14:paraId="2E30FB82" w14:textId="77777777" w:rsidR="00AC0FD7" w:rsidRPr="00AC0FD7" w:rsidRDefault="00AC0FD7" w:rsidP="00AC0FD7">
      <w:pPr>
        <w:spacing w:after="0" w:line="240" w:lineRule="auto"/>
        <w:textAlignment w:val="baseline"/>
        <w:rPr>
          <w:rFonts w:ascii="Segoe UI" w:eastAsia="Times New Roman" w:hAnsi="Segoe UI" w:cs="Segoe UI"/>
          <w:sz w:val="18"/>
          <w:szCs w:val="18"/>
        </w:rPr>
      </w:pPr>
      <w:r w:rsidRPr="00AC0FD7">
        <w:rPr>
          <w:rFonts w:ascii="Arial" w:eastAsia="Times New Roman" w:hAnsi="Arial" w:cs="Arial"/>
          <w:sz w:val="24"/>
          <w:szCs w:val="24"/>
        </w:rPr>
        <w:t>  </w:t>
      </w:r>
    </w:p>
    <w:p w14:paraId="56C564FC" w14:textId="381C1910" w:rsidR="00AC0FD7" w:rsidRPr="00AC0FD7" w:rsidRDefault="00AC0FD7" w:rsidP="0038672F">
      <w:pPr>
        <w:spacing w:after="0" w:line="240" w:lineRule="auto"/>
        <w:textAlignment w:val="baseline"/>
        <w:rPr>
          <w:rFonts w:ascii="Segoe UI" w:eastAsia="Times New Roman" w:hAnsi="Segoe UI" w:cs="Segoe UI"/>
          <w:sz w:val="18"/>
          <w:szCs w:val="18"/>
        </w:rPr>
      </w:pPr>
    </w:p>
    <w:p w14:paraId="6559EDC8" w14:textId="77777777" w:rsidR="00AC0FD7" w:rsidRPr="00AC0FD7" w:rsidRDefault="00AC0FD7" w:rsidP="00AC0FD7">
      <w:pPr>
        <w:spacing w:after="0" w:line="240" w:lineRule="auto"/>
        <w:textAlignment w:val="baseline"/>
        <w:rPr>
          <w:rFonts w:ascii="Segoe UI" w:eastAsia="Times New Roman" w:hAnsi="Segoe UI" w:cs="Segoe UI"/>
          <w:sz w:val="18"/>
          <w:szCs w:val="18"/>
        </w:rPr>
      </w:pPr>
      <w:r w:rsidRPr="00AC0FD7">
        <w:rPr>
          <w:rFonts w:ascii="Arial" w:eastAsia="Times New Roman" w:hAnsi="Arial" w:cs="Arial"/>
          <w:sz w:val="24"/>
          <w:szCs w:val="24"/>
        </w:rPr>
        <w:t>  </w:t>
      </w:r>
    </w:p>
    <w:p w14:paraId="60AD746F" w14:textId="77777777" w:rsidR="00056E04" w:rsidRDefault="00056E04"/>
    <w:sectPr w:rsidR="00056E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C29E" w14:textId="77777777" w:rsidR="00F65202" w:rsidRDefault="00F65202" w:rsidP="00892142">
      <w:pPr>
        <w:spacing w:after="0" w:line="240" w:lineRule="auto"/>
      </w:pPr>
      <w:r>
        <w:separator/>
      </w:r>
    </w:p>
  </w:endnote>
  <w:endnote w:type="continuationSeparator" w:id="0">
    <w:p w14:paraId="7FC8F168" w14:textId="77777777" w:rsidR="00F65202" w:rsidRDefault="00F65202" w:rsidP="00892142">
      <w:pPr>
        <w:spacing w:after="0" w:line="240" w:lineRule="auto"/>
      </w:pPr>
      <w:r>
        <w:continuationSeparator/>
      </w:r>
    </w:p>
  </w:endnote>
  <w:endnote w:type="continuationNotice" w:id="1">
    <w:p w14:paraId="2F485C06" w14:textId="77777777" w:rsidR="00F65202" w:rsidRDefault="00F65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E7A9" w14:textId="77777777" w:rsidR="00F65202" w:rsidRDefault="00F65202" w:rsidP="00892142">
      <w:pPr>
        <w:spacing w:after="0" w:line="240" w:lineRule="auto"/>
      </w:pPr>
      <w:r>
        <w:separator/>
      </w:r>
    </w:p>
  </w:footnote>
  <w:footnote w:type="continuationSeparator" w:id="0">
    <w:p w14:paraId="2215D010" w14:textId="77777777" w:rsidR="00F65202" w:rsidRDefault="00F65202" w:rsidP="00892142">
      <w:pPr>
        <w:spacing w:after="0" w:line="240" w:lineRule="auto"/>
      </w:pPr>
      <w:r>
        <w:continuationSeparator/>
      </w:r>
    </w:p>
  </w:footnote>
  <w:footnote w:type="continuationNotice" w:id="1">
    <w:p w14:paraId="3E1C4979" w14:textId="77777777" w:rsidR="00F65202" w:rsidRDefault="00F652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2EB"/>
    <w:multiLevelType w:val="multilevel"/>
    <w:tmpl w:val="887C8E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753603"/>
    <w:multiLevelType w:val="multilevel"/>
    <w:tmpl w:val="B5D8B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4C65E0"/>
    <w:multiLevelType w:val="multilevel"/>
    <w:tmpl w:val="FD6A6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A5A57"/>
    <w:multiLevelType w:val="multilevel"/>
    <w:tmpl w:val="1934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006152"/>
    <w:multiLevelType w:val="multilevel"/>
    <w:tmpl w:val="9B6E33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9D1319"/>
    <w:multiLevelType w:val="multilevel"/>
    <w:tmpl w:val="8F40EB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0423D1"/>
    <w:multiLevelType w:val="multilevel"/>
    <w:tmpl w:val="75129B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086070"/>
    <w:multiLevelType w:val="hybridMultilevel"/>
    <w:tmpl w:val="EC08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156BA"/>
    <w:multiLevelType w:val="multilevel"/>
    <w:tmpl w:val="A9C46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F41F50"/>
    <w:multiLevelType w:val="hybridMultilevel"/>
    <w:tmpl w:val="E1424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350572"/>
    <w:multiLevelType w:val="hybridMultilevel"/>
    <w:tmpl w:val="1054E44A"/>
    <w:lvl w:ilvl="0" w:tplc="8B3C0CFE">
      <w:start w:val="1"/>
      <w:numFmt w:val="upperLetter"/>
      <w:lvlText w:val="%1."/>
      <w:lvlJc w:val="left"/>
      <w:pPr>
        <w:ind w:left="360" w:hanging="360"/>
      </w:pPr>
      <w:rPr>
        <w:rFonts w:ascii="Arial" w:hAnsi="Arial" w:hint="default"/>
        <w:b w:val="0"/>
        <w:i w:val="0"/>
        <w:color w:val="auto"/>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1E626D"/>
    <w:multiLevelType w:val="hybridMultilevel"/>
    <w:tmpl w:val="1FFE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50493"/>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21394B4A"/>
    <w:multiLevelType w:val="multilevel"/>
    <w:tmpl w:val="3BDCBC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2E43E15"/>
    <w:multiLevelType w:val="hybridMultilevel"/>
    <w:tmpl w:val="E588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91DE2"/>
    <w:multiLevelType w:val="multilevel"/>
    <w:tmpl w:val="21A89A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04469BD"/>
    <w:multiLevelType w:val="multilevel"/>
    <w:tmpl w:val="7A72E330"/>
    <w:lvl w:ilvl="0">
      <w:start w:val="1"/>
      <w:numFmt w:val="lowerLetter"/>
      <w:lvlText w:val="%1."/>
      <w:lvlJc w:val="left"/>
      <w:pPr>
        <w:tabs>
          <w:tab w:val="num" w:pos="-1440"/>
        </w:tabs>
        <w:ind w:left="-144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0"/>
        </w:tabs>
        <w:ind w:left="0" w:hanging="360"/>
      </w:pPr>
    </w:lvl>
    <w:lvl w:ilvl="3" w:tentative="1">
      <w:start w:val="1"/>
      <w:numFmt w:val="lowerLetter"/>
      <w:lvlText w:val="%4."/>
      <w:lvlJc w:val="left"/>
      <w:pPr>
        <w:tabs>
          <w:tab w:val="num" w:pos="720"/>
        </w:tabs>
        <w:ind w:left="720" w:hanging="360"/>
      </w:pPr>
    </w:lvl>
    <w:lvl w:ilvl="4" w:tentative="1">
      <w:start w:val="1"/>
      <w:numFmt w:val="lowerLetter"/>
      <w:lvlText w:val="%5."/>
      <w:lvlJc w:val="left"/>
      <w:pPr>
        <w:tabs>
          <w:tab w:val="num" w:pos="1440"/>
        </w:tabs>
        <w:ind w:left="1440" w:hanging="360"/>
      </w:pPr>
    </w:lvl>
    <w:lvl w:ilvl="5" w:tentative="1">
      <w:start w:val="1"/>
      <w:numFmt w:val="lowerLetter"/>
      <w:lvlText w:val="%6."/>
      <w:lvlJc w:val="left"/>
      <w:pPr>
        <w:tabs>
          <w:tab w:val="num" w:pos="2160"/>
        </w:tabs>
        <w:ind w:left="2160" w:hanging="360"/>
      </w:pPr>
    </w:lvl>
    <w:lvl w:ilvl="6" w:tentative="1">
      <w:start w:val="1"/>
      <w:numFmt w:val="lowerLetter"/>
      <w:lvlText w:val="%7."/>
      <w:lvlJc w:val="left"/>
      <w:pPr>
        <w:tabs>
          <w:tab w:val="num" w:pos="2880"/>
        </w:tabs>
        <w:ind w:left="2880" w:hanging="360"/>
      </w:pPr>
    </w:lvl>
    <w:lvl w:ilvl="7" w:tentative="1">
      <w:start w:val="1"/>
      <w:numFmt w:val="lowerLetter"/>
      <w:lvlText w:val="%8."/>
      <w:lvlJc w:val="left"/>
      <w:pPr>
        <w:tabs>
          <w:tab w:val="num" w:pos="3600"/>
        </w:tabs>
        <w:ind w:left="3600" w:hanging="360"/>
      </w:pPr>
    </w:lvl>
    <w:lvl w:ilvl="8" w:tentative="1">
      <w:start w:val="1"/>
      <w:numFmt w:val="lowerLetter"/>
      <w:lvlText w:val="%9."/>
      <w:lvlJc w:val="left"/>
      <w:pPr>
        <w:tabs>
          <w:tab w:val="num" w:pos="4320"/>
        </w:tabs>
        <w:ind w:left="4320" w:hanging="360"/>
      </w:pPr>
    </w:lvl>
  </w:abstractNum>
  <w:abstractNum w:abstractNumId="17" w15:restartNumberingAfterBreak="0">
    <w:nsid w:val="3D0230E4"/>
    <w:multiLevelType w:val="multilevel"/>
    <w:tmpl w:val="C2C6B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7E379E"/>
    <w:multiLevelType w:val="hybridMultilevel"/>
    <w:tmpl w:val="E9CA7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B5F24"/>
    <w:multiLevelType w:val="multilevel"/>
    <w:tmpl w:val="6B86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E8256D"/>
    <w:multiLevelType w:val="multilevel"/>
    <w:tmpl w:val="F66AC4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E61E8B"/>
    <w:multiLevelType w:val="multilevel"/>
    <w:tmpl w:val="F89C0F96"/>
    <w:lvl w:ilvl="0">
      <w:start w:val="3"/>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22" w15:restartNumberingAfterBreak="0">
    <w:nsid w:val="4BB8067C"/>
    <w:multiLevelType w:val="multilevel"/>
    <w:tmpl w:val="D6C0F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82542C"/>
    <w:multiLevelType w:val="multilevel"/>
    <w:tmpl w:val="D97CEB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5C5210C"/>
    <w:multiLevelType w:val="hybridMultilevel"/>
    <w:tmpl w:val="47202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034A68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B7455"/>
    <w:multiLevelType w:val="multilevel"/>
    <w:tmpl w:val="67DA97B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6E742FBA"/>
    <w:multiLevelType w:val="multilevel"/>
    <w:tmpl w:val="6A385C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EE0CAD"/>
    <w:multiLevelType w:val="multilevel"/>
    <w:tmpl w:val="07140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5F24FD"/>
    <w:multiLevelType w:val="hybridMultilevel"/>
    <w:tmpl w:val="677EB2B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6E6BBA"/>
    <w:multiLevelType w:val="multilevel"/>
    <w:tmpl w:val="164E1D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94104CE"/>
    <w:multiLevelType w:val="multilevel"/>
    <w:tmpl w:val="E1C877FE"/>
    <w:lvl w:ilvl="0">
      <w:start w:val="2"/>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31" w15:restartNumberingAfterBreak="0">
    <w:nsid w:val="7B024607"/>
    <w:multiLevelType w:val="multilevel"/>
    <w:tmpl w:val="5FA849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BF12457"/>
    <w:multiLevelType w:val="hybridMultilevel"/>
    <w:tmpl w:val="B0A67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7"/>
  </w:num>
  <w:num w:numId="4">
    <w:abstractNumId w:val="23"/>
  </w:num>
  <w:num w:numId="5">
    <w:abstractNumId w:val="13"/>
  </w:num>
  <w:num w:numId="6">
    <w:abstractNumId w:val="5"/>
  </w:num>
  <w:num w:numId="7">
    <w:abstractNumId w:val="30"/>
  </w:num>
  <w:num w:numId="8">
    <w:abstractNumId w:val="1"/>
  </w:num>
  <w:num w:numId="9">
    <w:abstractNumId w:val="15"/>
  </w:num>
  <w:num w:numId="10">
    <w:abstractNumId w:val="31"/>
  </w:num>
  <w:num w:numId="11">
    <w:abstractNumId w:val="21"/>
  </w:num>
  <w:num w:numId="12">
    <w:abstractNumId w:val="4"/>
  </w:num>
  <w:num w:numId="13">
    <w:abstractNumId w:val="20"/>
  </w:num>
  <w:num w:numId="14">
    <w:abstractNumId w:val="8"/>
  </w:num>
  <w:num w:numId="15">
    <w:abstractNumId w:val="16"/>
  </w:num>
  <w:num w:numId="16">
    <w:abstractNumId w:val="0"/>
  </w:num>
  <w:num w:numId="17">
    <w:abstractNumId w:val="6"/>
  </w:num>
  <w:num w:numId="18">
    <w:abstractNumId w:val="29"/>
  </w:num>
  <w:num w:numId="19">
    <w:abstractNumId w:val="19"/>
  </w:num>
  <w:num w:numId="20">
    <w:abstractNumId w:val="27"/>
  </w:num>
  <w:num w:numId="21">
    <w:abstractNumId w:val="22"/>
  </w:num>
  <w:num w:numId="22">
    <w:abstractNumId w:val="26"/>
  </w:num>
  <w:num w:numId="23">
    <w:abstractNumId w:val="32"/>
  </w:num>
  <w:num w:numId="24">
    <w:abstractNumId w:val="28"/>
  </w:num>
  <w:num w:numId="25">
    <w:abstractNumId w:val="24"/>
  </w:num>
  <w:num w:numId="26">
    <w:abstractNumId w:val="12"/>
  </w:num>
  <w:num w:numId="27">
    <w:abstractNumId w:val="7"/>
  </w:num>
  <w:num w:numId="28">
    <w:abstractNumId w:val="18"/>
  </w:num>
  <w:num w:numId="29">
    <w:abstractNumId w:val="10"/>
  </w:num>
  <w:num w:numId="30">
    <w:abstractNumId w:val="14"/>
  </w:num>
  <w:num w:numId="31">
    <w:abstractNumId w:val="9"/>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D7"/>
    <w:rsid w:val="00010B41"/>
    <w:rsid w:val="00017840"/>
    <w:rsid w:val="00027866"/>
    <w:rsid w:val="00041F94"/>
    <w:rsid w:val="00056E04"/>
    <w:rsid w:val="00060672"/>
    <w:rsid w:val="00070B50"/>
    <w:rsid w:val="000813C9"/>
    <w:rsid w:val="00092640"/>
    <w:rsid w:val="00092E38"/>
    <w:rsid w:val="000A1F18"/>
    <w:rsid w:val="000A4BA9"/>
    <w:rsid w:val="000B26E6"/>
    <w:rsid w:val="000B7386"/>
    <w:rsid w:val="000C0671"/>
    <w:rsid w:val="000C5D74"/>
    <w:rsid w:val="000E1426"/>
    <w:rsid w:val="000F6090"/>
    <w:rsid w:val="0011353D"/>
    <w:rsid w:val="00121AC9"/>
    <w:rsid w:val="0012461C"/>
    <w:rsid w:val="00135067"/>
    <w:rsid w:val="00140EE2"/>
    <w:rsid w:val="001427AD"/>
    <w:rsid w:val="00154783"/>
    <w:rsid w:val="001553AC"/>
    <w:rsid w:val="00161B72"/>
    <w:rsid w:val="001723AB"/>
    <w:rsid w:val="00187525"/>
    <w:rsid w:val="00193333"/>
    <w:rsid w:val="001A12A1"/>
    <w:rsid w:val="001A298C"/>
    <w:rsid w:val="001B0C15"/>
    <w:rsid w:val="001B3E3D"/>
    <w:rsid w:val="001C0F03"/>
    <w:rsid w:val="001C1593"/>
    <w:rsid w:val="001D0ABB"/>
    <w:rsid w:val="001D27F5"/>
    <w:rsid w:val="001D5EB2"/>
    <w:rsid w:val="001F0E2B"/>
    <w:rsid w:val="002037E4"/>
    <w:rsid w:val="00211DC2"/>
    <w:rsid w:val="0021218C"/>
    <w:rsid w:val="0021448D"/>
    <w:rsid w:val="00220C77"/>
    <w:rsid w:val="002334DB"/>
    <w:rsid w:val="00233B8B"/>
    <w:rsid w:val="00240E46"/>
    <w:rsid w:val="0025704A"/>
    <w:rsid w:val="002572D6"/>
    <w:rsid w:val="00257B2C"/>
    <w:rsid w:val="002611C9"/>
    <w:rsid w:val="00275301"/>
    <w:rsid w:val="00286D43"/>
    <w:rsid w:val="002878F6"/>
    <w:rsid w:val="002A2856"/>
    <w:rsid w:val="002C4011"/>
    <w:rsid w:val="002F2BBE"/>
    <w:rsid w:val="003234B8"/>
    <w:rsid w:val="00331664"/>
    <w:rsid w:val="00341E40"/>
    <w:rsid w:val="00372C52"/>
    <w:rsid w:val="00381944"/>
    <w:rsid w:val="00381A64"/>
    <w:rsid w:val="00385F11"/>
    <w:rsid w:val="0038672F"/>
    <w:rsid w:val="003C5B15"/>
    <w:rsid w:val="00410F5A"/>
    <w:rsid w:val="00411DE4"/>
    <w:rsid w:val="004137BA"/>
    <w:rsid w:val="00425A04"/>
    <w:rsid w:val="00432D66"/>
    <w:rsid w:val="00455EFE"/>
    <w:rsid w:val="00457181"/>
    <w:rsid w:val="00460BD6"/>
    <w:rsid w:val="00460D0A"/>
    <w:rsid w:val="004611D0"/>
    <w:rsid w:val="004649CB"/>
    <w:rsid w:val="0046574C"/>
    <w:rsid w:val="00487D39"/>
    <w:rsid w:val="00487D7A"/>
    <w:rsid w:val="00495CB0"/>
    <w:rsid w:val="004B1FCB"/>
    <w:rsid w:val="004B278D"/>
    <w:rsid w:val="004B3915"/>
    <w:rsid w:val="00513A8C"/>
    <w:rsid w:val="00514ECF"/>
    <w:rsid w:val="00515EFC"/>
    <w:rsid w:val="005225DA"/>
    <w:rsid w:val="00534B3F"/>
    <w:rsid w:val="00545738"/>
    <w:rsid w:val="00555A8E"/>
    <w:rsid w:val="00565757"/>
    <w:rsid w:val="005760DB"/>
    <w:rsid w:val="00580D83"/>
    <w:rsid w:val="00593FC5"/>
    <w:rsid w:val="005A23D4"/>
    <w:rsid w:val="005A2F87"/>
    <w:rsid w:val="005A556B"/>
    <w:rsid w:val="005B2DD9"/>
    <w:rsid w:val="005C1B82"/>
    <w:rsid w:val="005C4538"/>
    <w:rsid w:val="005C6512"/>
    <w:rsid w:val="005D10C3"/>
    <w:rsid w:val="005E34A9"/>
    <w:rsid w:val="005F33B5"/>
    <w:rsid w:val="00600D0B"/>
    <w:rsid w:val="00620441"/>
    <w:rsid w:val="006242B0"/>
    <w:rsid w:val="006348B0"/>
    <w:rsid w:val="006841C0"/>
    <w:rsid w:val="00694404"/>
    <w:rsid w:val="006B3373"/>
    <w:rsid w:val="006C373B"/>
    <w:rsid w:val="006D3AD2"/>
    <w:rsid w:val="00704A4D"/>
    <w:rsid w:val="00721493"/>
    <w:rsid w:val="00726C62"/>
    <w:rsid w:val="00730F32"/>
    <w:rsid w:val="00735180"/>
    <w:rsid w:val="00736E68"/>
    <w:rsid w:val="00740801"/>
    <w:rsid w:val="00752502"/>
    <w:rsid w:val="00762B5E"/>
    <w:rsid w:val="007657AE"/>
    <w:rsid w:val="007710E1"/>
    <w:rsid w:val="00772192"/>
    <w:rsid w:val="0079356C"/>
    <w:rsid w:val="007968C8"/>
    <w:rsid w:val="00797FF8"/>
    <w:rsid w:val="007A3144"/>
    <w:rsid w:val="007C0967"/>
    <w:rsid w:val="007D5BA4"/>
    <w:rsid w:val="007F7B17"/>
    <w:rsid w:val="00802E04"/>
    <w:rsid w:val="008171B7"/>
    <w:rsid w:val="00827F85"/>
    <w:rsid w:val="008307E3"/>
    <w:rsid w:val="00836AA2"/>
    <w:rsid w:val="008705D7"/>
    <w:rsid w:val="0088369A"/>
    <w:rsid w:val="00892142"/>
    <w:rsid w:val="00897C5F"/>
    <w:rsid w:val="008A08A3"/>
    <w:rsid w:val="008B7F5D"/>
    <w:rsid w:val="008C5C4F"/>
    <w:rsid w:val="008E2F06"/>
    <w:rsid w:val="008E333B"/>
    <w:rsid w:val="00900C1C"/>
    <w:rsid w:val="00921D52"/>
    <w:rsid w:val="00960251"/>
    <w:rsid w:val="00966287"/>
    <w:rsid w:val="0097530F"/>
    <w:rsid w:val="009C0458"/>
    <w:rsid w:val="009C3BE3"/>
    <w:rsid w:val="009F4EAE"/>
    <w:rsid w:val="00A0623A"/>
    <w:rsid w:val="00A07CFF"/>
    <w:rsid w:val="00A12E3D"/>
    <w:rsid w:val="00A142D7"/>
    <w:rsid w:val="00A2079D"/>
    <w:rsid w:val="00A350A4"/>
    <w:rsid w:val="00A3782B"/>
    <w:rsid w:val="00A559A7"/>
    <w:rsid w:val="00A562E5"/>
    <w:rsid w:val="00A71F4B"/>
    <w:rsid w:val="00A74033"/>
    <w:rsid w:val="00A751EB"/>
    <w:rsid w:val="00A94976"/>
    <w:rsid w:val="00A94BB8"/>
    <w:rsid w:val="00A96E7C"/>
    <w:rsid w:val="00AA0BFD"/>
    <w:rsid w:val="00AA4BC4"/>
    <w:rsid w:val="00AC0FD7"/>
    <w:rsid w:val="00AC4103"/>
    <w:rsid w:val="00AD033D"/>
    <w:rsid w:val="00AF19AF"/>
    <w:rsid w:val="00B03C3F"/>
    <w:rsid w:val="00B33AA2"/>
    <w:rsid w:val="00B81E6F"/>
    <w:rsid w:val="00B82970"/>
    <w:rsid w:val="00BC6CD8"/>
    <w:rsid w:val="00BD30AB"/>
    <w:rsid w:val="00BD78DF"/>
    <w:rsid w:val="00BE2A77"/>
    <w:rsid w:val="00BE3B9E"/>
    <w:rsid w:val="00C063CD"/>
    <w:rsid w:val="00C317B9"/>
    <w:rsid w:val="00C31841"/>
    <w:rsid w:val="00C418F8"/>
    <w:rsid w:val="00C47C7F"/>
    <w:rsid w:val="00C5423F"/>
    <w:rsid w:val="00C717D7"/>
    <w:rsid w:val="00C73D1A"/>
    <w:rsid w:val="00C749FB"/>
    <w:rsid w:val="00C800DA"/>
    <w:rsid w:val="00C87FEC"/>
    <w:rsid w:val="00CB3076"/>
    <w:rsid w:val="00D01325"/>
    <w:rsid w:val="00D13171"/>
    <w:rsid w:val="00D30B66"/>
    <w:rsid w:val="00D32F8C"/>
    <w:rsid w:val="00D67497"/>
    <w:rsid w:val="00D92E24"/>
    <w:rsid w:val="00DB77AF"/>
    <w:rsid w:val="00DB7E5C"/>
    <w:rsid w:val="00DC35A4"/>
    <w:rsid w:val="00DD0086"/>
    <w:rsid w:val="00DD1727"/>
    <w:rsid w:val="00DD5F4E"/>
    <w:rsid w:val="00DE4A3E"/>
    <w:rsid w:val="00E05161"/>
    <w:rsid w:val="00E07EEB"/>
    <w:rsid w:val="00E35043"/>
    <w:rsid w:val="00E639CE"/>
    <w:rsid w:val="00E7052F"/>
    <w:rsid w:val="00E8252E"/>
    <w:rsid w:val="00E84773"/>
    <w:rsid w:val="00E96515"/>
    <w:rsid w:val="00EA1970"/>
    <w:rsid w:val="00EC53EB"/>
    <w:rsid w:val="00EC6932"/>
    <w:rsid w:val="00ED29DE"/>
    <w:rsid w:val="00EF604B"/>
    <w:rsid w:val="00F1614B"/>
    <w:rsid w:val="00F210CC"/>
    <w:rsid w:val="00F217B8"/>
    <w:rsid w:val="00F243DE"/>
    <w:rsid w:val="00F24788"/>
    <w:rsid w:val="00F24928"/>
    <w:rsid w:val="00F34CD5"/>
    <w:rsid w:val="00F57BF4"/>
    <w:rsid w:val="00F63A8E"/>
    <w:rsid w:val="00F65202"/>
    <w:rsid w:val="00F77F6D"/>
    <w:rsid w:val="00F84471"/>
    <w:rsid w:val="00F87782"/>
    <w:rsid w:val="00F957ED"/>
    <w:rsid w:val="00F958F0"/>
    <w:rsid w:val="00FA6474"/>
    <w:rsid w:val="00FB3103"/>
    <w:rsid w:val="00FB4177"/>
    <w:rsid w:val="00FC4FB7"/>
    <w:rsid w:val="00FE30EE"/>
    <w:rsid w:val="00FF3FFC"/>
    <w:rsid w:val="0C759D2B"/>
    <w:rsid w:val="3AA64D2D"/>
    <w:rsid w:val="453B30EA"/>
    <w:rsid w:val="53966DB7"/>
    <w:rsid w:val="689CC16E"/>
    <w:rsid w:val="78C622E5"/>
    <w:rsid w:val="78FA64D9"/>
    <w:rsid w:val="7EB4B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FE903"/>
  <w15:chartTrackingRefBased/>
  <w15:docId w15:val="{B76B4C54-8555-4C7D-8818-38DE27E4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0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0FD7"/>
  </w:style>
  <w:style w:type="character" w:customStyle="1" w:styleId="eop">
    <w:name w:val="eop"/>
    <w:basedOn w:val="DefaultParagraphFont"/>
    <w:rsid w:val="00AC0FD7"/>
  </w:style>
  <w:style w:type="character" w:customStyle="1" w:styleId="scxw182306616">
    <w:name w:val="scxw182306616"/>
    <w:basedOn w:val="DefaultParagraphFont"/>
    <w:rsid w:val="00AC0FD7"/>
  </w:style>
  <w:style w:type="character" w:styleId="CommentReference">
    <w:name w:val="annotation reference"/>
    <w:basedOn w:val="DefaultParagraphFont"/>
    <w:uiPriority w:val="99"/>
    <w:semiHidden/>
    <w:unhideWhenUsed/>
    <w:rsid w:val="00AC0FD7"/>
    <w:rPr>
      <w:sz w:val="16"/>
      <w:szCs w:val="16"/>
    </w:rPr>
  </w:style>
  <w:style w:type="paragraph" w:styleId="CommentText">
    <w:name w:val="annotation text"/>
    <w:basedOn w:val="Normal"/>
    <w:link w:val="CommentTextChar"/>
    <w:uiPriority w:val="99"/>
    <w:semiHidden/>
    <w:unhideWhenUsed/>
    <w:rsid w:val="00AC0FD7"/>
    <w:pPr>
      <w:spacing w:line="240" w:lineRule="auto"/>
    </w:pPr>
    <w:rPr>
      <w:sz w:val="20"/>
      <w:szCs w:val="20"/>
    </w:rPr>
  </w:style>
  <w:style w:type="character" w:customStyle="1" w:styleId="CommentTextChar">
    <w:name w:val="Comment Text Char"/>
    <w:basedOn w:val="DefaultParagraphFont"/>
    <w:link w:val="CommentText"/>
    <w:uiPriority w:val="99"/>
    <w:semiHidden/>
    <w:rsid w:val="00AC0FD7"/>
    <w:rPr>
      <w:sz w:val="20"/>
      <w:szCs w:val="20"/>
    </w:rPr>
  </w:style>
  <w:style w:type="paragraph" w:styleId="CommentSubject">
    <w:name w:val="annotation subject"/>
    <w:basedOn w:val="CommentText"/>
    <w:next w:val="CommentText"/>
    <w:link w:val="CommentSubjectChar"/>
    <w:uiPriority w:val="99"/>
    <w:semiHidden/>
    <w:unhideWhenUsed/>
    <w:rsid w:val="00AC0FD7"/>
    <w:rPr>
      <w:b/>
      <w:bCs/>
    </w:rPr>
  </w:style>
  <w:style w:type="character" w:customStyle="1" w:styleId="CommentSubjectChar">
    <w:name w:val="Comment Subject Char"/>
    <w:basedOn w:val="CommentTextChar"/>
    <w:link w:val="CommentSubject"/>
    <w:uiPriority w:val="99"/>
    <w:semiHidden/>
    <w:rsid w:val="00AC0FD7"/>
    <w:rPr>
      <w:b/>
      <w:bCs/>
      <w:sz w:val="20"/>
      <w:szCs w:val="20"/>
    </w:rPr>
  </w:style>
  <w:style w:type="paragraph" w:styleId="ListParagraph">
    <w:name w:val="List Paragraph"/>
    <w:basedOn w:val="Normal"/>
    <w:uiPriority w:val="34"/>
    <w:qFormat/>
    <w:rsid w:val="00041F94"/>
    <w:pPr>
      <w:ind w:left="720"/>
      <w:contextualSpacing/>
    </w:pPr>
  </w:style>
  <w:style w:type="paragraph" w:styleId="Header">
    <w:name w:val="header"/>
    <w:basedOn w:val="Normal"/>
    <w:link w:val="HeaderChar"/>
    <w:uiPriority w:val="99"/>
    <w:semiHidden/>
    <w:unhideWhenUsed/>
    <w:rsid w:val="000178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840"/>
  </w:style>
  <w:style w:type="paragraph" w:styleId="Footer">
    <w:name w:val="footer"/>
    <w:basedOn w:val="Normal"/>
    <w:link w:val="FooterChar"/>
    <w:uiPriority w:val="99"/>
    <w:semiHidden/>
    <w:unhideWhenUsed/>
    <w:rsid w:val="000178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7840"/>
  </w:style>
  <w:style w:type="character" w:styleId="UnresolvedMention">
    <w:name w:val="Unresolved Mention"/>
    <w:basedOn w:val="DefaultParagraphFont"/>
    <w:uiPriority w:val="99"/>
    <w:unhideWhenUsed/>
    <w:rsid w:val="00F84471"/>
    <w:rPr>
      <w:color w:val="605E5C"/>
      <w:shd w:val="clear" w:color="auto" w:fill="E1DFDD"/>
    </w:rPr>
  </w:style>
  <w:style w:type="character" w:styleId="Hyperlink">
    <w:name w:val="Hyperlink"/>
    <w:basedOn w:val="DefaultParagraphFont"/>
    <w:uiPriority w:val="99"/>
    <w:unhideWhenUsed/>
    <w:rsid w:val="000C5D74"/>
    <w:rPr>
      <w:color w:val="0563C1" w:themeColor="hyperlink"/>
      <w:u w:val="single"/>
    </w:rPr>
  </w:style>
  <w:style w:type="character" w:styleId="FollowedHyperlink">
    <w:name w:val="FollowedHyperlink"/>
    <w:basedOn w:val="DefaultParagraphFont"/>
    <w:uiPriority w:val="99"/>
    <w:semiHidden/>
    <w:unhideWhenUsed/>
    <w:rsid w:val="00BD78DF"/>
    <w:rPr>
      <w:color w:val="954F72" w:themeColor="followedHyperlink"/>
      <w:u w:val="single"/>
    </w:rPr>
  </w:style>
  <w:style w:type="paragraph" w:styleId="Revision">
    <w:name w:val="Revision"/>
    <w:hidden/>
    <w:uiPriority w:val="99"/>
    <w:semiHidden/>
    <w:rsid w:val="003867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8943">
      <w:bodyDiv w:val="1"/>
      <w:marLeft w:val="0"/>
      <w:marRight w:val="0"/>
      <w:marTop w:val="0"/>
      <w:marBottom w:val="0"/>
      <w:divBdr>
        <w:top w:val="none" w:sz="0" w:space="0" w:color="auto"/>
        <w:left w:val="none" w:sz="0" w:space="0" w:color="auto"/>
        <w:bottom w:val="none" w:sz="0" w:space="0" w:color="auto"/>
        <w:right w:val="none" w:sz="0" w:space="0" w:color="auto"/>
      </w:divBdr>
    </w:div>
    <w:div w:id="1096707485">
      <w:bodyDiv w:val="1"/>
      <w:marLeft w:val="0"/>
      <w:marRight w:val="0"/>
      <w:marTop w:val="0"/>
      <w:marBottom w:val="0"/>
      <w:divBdr>
        <w:top w:val="none" w:sz="0" w:space="0" w:color="auto"/>
        <w:left w:val="none" w:sz="0" w:space="0" w:color="auto"/>
        <w:bottom w:val="none" w:sz="0" w:space="0" w:color="auto"/>
        <w:right w:val="none" w:sz="0" w:space="0" w:color="auto"/>
      </w:divBdr>
      <w:divsChild>
        <w:div w:id="28773165">
          <w:marLeft w:val="0"/>
          <w:marRight w:val="0"/>
          <w:marTop w:val="0"/>
          <w:marBottom w:val="0"/>
          <w:divBdr>
            <w:top w:val="none" w:sz="0" w:space="0" w:color="auto"/>
            <w:left w:val="none" w:sz="0" w:space="0" w:color="auto"/>
            <w:bottom w:val="none" w:sz="0" w:space="0" w:color="auto"/>
            <w:right w:val="none" w:sz="0" w:space="0" w:color="auto"/>
          </w:divBdr>
        </w:div>
        <w:div w:id="110169550">
          <w:marLeft w:val="0"/>
          <w:marRight w:val="0"/>
          <w:marTop w:val="0"/>
          <w:marBottom w:val="0"/>
          <w:divBdr>
            <w:top w:val="none" w:sz="0" w:space="0" w:color="auto"/>
            <w:left w:val="none" w:sz="0" w:space="0" w:color="auto"/>
            <w:bottom w:val="none" w:sz="0" w:space="0" w:color="auto"/>
            <w:right w:val="none" w:sz="0" w:space="0" w:color="auto"/>
          </w:divBdr>
        </w:div>
        <w:div w:id="144901777">
          <w:marLeft w:val="0"/>
          <w:marRight w:val="0"/>
          <w:marTop w:val="0"/>
          <w:marBottom w:val="0"/>
          <w:divBdr>
            <w:top w:val="none" w:sz="0" w:space="0" w:color="auto"/>
            <w:left w:val="none" w:sz="0" w:space="0" w:color="auto"/>
            <w:bottom w:val="none" w:sz="0" w:space="0" w:color="auto"/>
            <w:right w:val="none" w:sz="0" w:space="0" w:color="auto"/>
          </w:divBdr>
        </w:div>
        <w:div w:id="168524271">
          <w:marLeft w:val="0"/>
          <w:marRight w:val="0"/>
          <w:marTop w:val="0"/>
          <w:marBottom w:val="0"/>
          <w:divBdr>
            <w:top w:val="none" w:sz="0" w:space="0" w:color="auto"/>
            <w:left w:val="none" w:sz="0" w:space="0" w:color="auto"/>
            <w:bottom w:val="none" w:sz="0" w:space="0" w:color="auto"/>
            <w:right w:val="none" w:sz="0" w:space="0" w:color="auto"/>
          </w:divBdr>
        </w:div>
        <w:div w:id="172191283">
          <w:marLeft w:val="0"/>
          <w:marRight w:val="0"/>
          <w:marTop w:val="0"/>
          <w:marBottom w:val="0"/>
          <w:divBdr>
            <w:top w:val="none" w:sz="0" w:space="0" w:color="auto"/>
            <w:left w:val="none" w:sz="0" w:space="0" w:color="auto"/>
            <w:bottom w:val="none" w:sz="0" w:space="0" w:color="auto"/>
            <w:right w:val="none" w:sz="0" w:space="0" w:color="auto"/>
          </w:divBdr>
          <w:divsChild>
            <w:div w:id="447116886">
              <w:marLeft w:val="0"/>
              <w:marRight w:val="0"/>
              <w:marTop w:val="0"/>
              <w:marBottom w:val="0"/>
              <w:divBdr>
                <w:top w:val="none" w:sz="0" w:space="0" w:color="auto"/>
                <w:left w:val="none" w:sz="0" w:space="0" w:color="auto"/>
                <w:bottom w:val="none" w:sz="0" w:space="0" w:color="auto"/>
                <w:right w:val="none" w:sz="0" w:space="0" w:color="auto"/>
              </w:divBdr>
            </w:div>
            <w:div w:id="1389066842">
              <w:marLeft w:val="0"/>
              <w:marRight w:val="0"/>
              <w:marTop w:val="0"/>
              <w:marBottom w:val="0"/>
              <w:divBdr>
                <w:top w:val="none" w:sz="0" w:space="0" w:color="auto"/>
                <w:left w:val="none" w:sz="0" w:space="0" w:color="auto"/>
                <w:bottom w:val="none" w:sz="0" w:space="0" w:color="auto"/>
                <w:right w:val="none" w:sz="0" w:space="0" w:color="auto"/>
              </w:divBdr>
            </w:div>
            <w:div w:id="1478300463">
              <w:marLeft w:val="0"/>
              <w:marRight w:val="0"/>
              <w:marTop w:val="0"/>
              <w:marBottom w:val="0"/>
              <w:divBdr>
                <w:top w:val="none" w:sz="0" w:space="0" w:color="auto"/>
                <w:left w:val="none" w:sz="0" w:space="0" w:color="auto"/>
                <w:bottom w:val="none" w:sz="0" w:space="0" w:color="auto"/>
                <w:right w:val="none" w:sz="0" w:space="0" w:color="auto"/>
              </w:divBdr>
            </w:div>
            <w:div w:id="1785228771">
              <w:marLeft w:val="0"/>
              <w:marRight w:val="0"/>
              <w:marTop w:val="0"/>
              <w:marBottom w:val="0"/>
              <w:divBdr>
                <w:top w:val="none" w:sz="0" w:space="0" w:color="auto"/>
                <w:left w:val="none" w:sz="0" w:space="0" w:color="auto"/>
                <w:bottom w:val="none" w:sz="0" w:space="0" w:color="auto"/>
                <w:right w:val="none" w:sz="0" w:space="0" w:color="auto"/>
              </w:divBdr>
            </w:div>
          </w:divsChild>
        </w:div>
        <w:div w:id="193226644">
          <w:marLeft w:val="0"/>
          <w:marRight w:val="0"/>
          <w:marTop w:val="0"/>
          <w:marBottom w:val="0"/>
          <w:divBdr>
            <w:top w:val="none" w:sz="0" w:space="0" w:color="auto"/>
            <w:left w:val="none" w:sz="0" w:space="0" w:color="auto"/>
            <w:bottom w:val="none" w:sz="0" w:space="0" w:color="auto"/>
            <w:right w:val="none" w:sz="0" w:space="0" w:color="auto"/>
          </w:divBdr>
          <w:divsChild>
            <w:div w:id="375009920">
              <w:marLeft w:val="0"/>
              <w:marRight w:val="0"/>
              <w:marTop w:val="0"/>
              <w:marBottom w:val="0"/>
              <w:divBdr>
                <w:top w:val="none" w:sz="0" w:space="0" w:color="auto"/>
                <w:left w:val="none" w:sz="0" w:space="0" w:color="auto"/>
                <w:bottom w:val="none" w:sz="0" w:space="0" w:color="auto"/>
                <w:right w:val="none" w:sz="0" w:space="0" w:color="auto"/>
              </w:divBdr>
            </w:div>
            <w:div w:id="547954363">
              <w:marLeft w:val="0"/>
              <w:marRight w:val="0"/>
              <w:marTop w:val="0"/>
              <w:marBottom w:val="0"/>
              <w:divBdr>
                <w:top w:val="none" w:sz="0" w:space="0" w:color="auto"/>
                <w:left w:val="none" w:sz="0" w:space="0" w:color="auto"/>
                <w:bottom w:val="none" w:sz="0" w:space="0" w:color="auto"/>
                <w:right w:val="none" w:sz="0" w:space="0" w:color="auto"/>
              </w:divBdr>
            </w:div>
            <w:div w:id="766268046">
              <w:marLeft w:val="0"/>
              <w:marRight w:val="0"/>
              <w:marTop w:val="0"/>
              <w:marBottom w:val="0"/>
              <w:divBdr>
                <w:top w:val="none" w:sz="0" w:space="0" w:color="auto"/>
                <w:left w:val="none" w:sz="0" w:space="0" w:color="auto"/>
                <w:bottom w:val="none" w:sz="0" w:space="0" w:color="auto"/>
                <w:right w:val="none" w:sz="0" w:space="0" w:color="auto"/>
              </w:divBdr>
            </w:div>
            <w:div w:id="2025285053">
              <w:marLeft w:val="0"/>
              <w:marRight w:val="0"/>
              <w:marTop w:val="0"/>
              <w:marBottom w:val="0"/>
              <w:divBdr>
                <w:top w:val="none" w:sz="0" w:space="0" w:color="auto"/>
                <w:left w:val="none" w:sz="0" w:space="0" w:color="auto"/>
                <w:bottom w:val="none" w:sz="0" w:space="0" w:color="auto"/>
                <w:right w:val="none" w:sz="0" w:space="0" w:color="auto"/>
              </w:divBdr>
            </w:div>
            <w:div w:id="2086606109">
              <w:marLeft w:val="0"/>
              <w:marRight w:val="0"/>
              <w:marTop w:val="0"/>
              <w:marBottom w:val="0"/>
              <w:divBdr>
                <w:top w:val="none" w:sz="0" w:space="0" w:color="auto"/>
                <w:left w:val="none" w:sz="0" w:space="0" w:color="auto"/>
                <w:bottom w:val="none" w:sz="0" w:space="0" w:color="auto"/>
                <w:right w:val="none" w:sz="0" w:space="0" w:color="auto"/>
              </w:divBdr>
            </w:div>
          </w:divsChild>
        </w:div>
        <w:div w:id="275912318">
          <w:marLeft w:val="0"/>
          <w:marRight w:val="0"/>
          <w:marTop w:val="0"/>
          <w:marBottom w:val="0"/>
          <w:divBdr>
            <w:top w:val="none" w:sz="0" w:space="0" w:color="auto"/>
            <w:left w:val="none" w:sz="0" w:space="0" w:color="auto"/>
            <w:bottom w:val="none" w:sz="0" w:space="0" w:color="auto"/>
            <w:right w:val="none" w:sz="0" w:space="0" w:color="auto"/>
          </w:divBdr>
          <w:divsChild>
            <w:div w:id="736636992">
              <w:marLeft w:val="0"/>
              <w:marRight w:val="0"/>
              <w:marTop w:val="0"/>
              <w:marBottom w:val="0"/>
              <w:divBdr>
                <w:top w:val="none" w:sz="0" w:space="0" w:color="auto"/>
                <w:left w:val="none" w:sz="0" w:space="0" w:color="auto"/>
                <w:bottom w:val="none" w:sz="0" w:space="0" w:color="auto"/>
                <w:right w:val="none" w:sz="0" w:space="0" w:color="auto"/>
              </w:divBdr>
            </w:div>
            <w:div w:id="870260555">
              <w:marLeft w:val="0"/>
              <w:marRight w:val="0"/>
              <w:marTop w:val="0"/>
              <w:marBottom w:val="0"/>
              <w:divBdr>
                <w:top w:val="none" w:sz="0" w:space="0" w:color="auto"/>
                <w:left w:val="none" w:sz="0" w:space="0" w:color="auto"/>
                <w:bottom w:val="none" w:sz="0" w:space="0" w:color="auto"/>
                <w:right w:val="none" w:sz="0" w:space="0" w:color="auto"/>
              </w:divBdr>
            </w:div>
            <w:div w:id="1514370640">
              <w:marLeft w:val="0"/>
              <w:marRight w:val="0"/>
              <w:marTop w:val="0"/>
              <w:marBottom w:val="0"/>
              <w:divBdr>
                <w:top w:val="none" w:sz="0" w:space="0" w:color="auto"/>
                <w:left w:val="none" w:sz="0" w:space="0" w:color="auto"/>
                <w:bottom w:val="none" w:sz="0" w:space="0" w:color="auto"/>
                <w:right w:val="none" w:sz="0" w:space="0" w:color="auto"/>
              </w:divBdr>
            </w:div>
            <w:div w:id="1950427043">
              <w:marLeft w:val="0"/>
              <w:marRight w:val="0"/>
              <w:marTop w:val="0"/>
              <w:marBottom w:val="0"/>
              <w:divBdr>
                <w:top w:val="none" w:sz="0" w:space="0" w:color="auto"/>
                <w:left w:val="none" w:sz="0" w:space="0" w:color="auto"/>
                <w:bottom w:val="none" w:sz="0" w:space="0" w:color="auto"/>
                <w:right w:val="none" w:sz="0" w:space="0" w:color="auto"/>
              </w:divBdr>
            </w:div>
            <w:div w:id="2106805084">
              <w:marLeft w:val="0"/>
              <w:marRight w:val="0"/>
              <w:marTop w:val="0"/>
              <w:marBottom w:val="0"/>
              <w:divBdr>
                <w:top w:val="none" w:sz="0" w:space="0" w:color="auto"/>
                <w:left w:val="none" w:sz="0" w:space="0" w:color="auto"/>
                <w:bottom w:val="none" w:sz="0" w:space="0" w:color="auto"/>
                <w:right w:val="none" w:sz="0" w:space="0" w:color="auto"/>
              </w:divBdr>
            </w:div>
          </w:divsChild>
        </w:div>
        <w:div w:id="510416211">
          <w:marLeft w:val="0"/>
          <w:marRight w:val="0"/>
          <w:marTop w:val="0"/>
          <w:marBottom w:val="0"/>
          <w:divBdr>
            <w:top w:val="none" w:sz="0" w:space="0" w:color="auto"/>
            <w:left w:val="none" w:sz="0" w:space="0" w:color="auto"/>
            <w:bottom w:val="none" w:sz="0" w:space="0" w:color="auto"/>
            <w:right w:val="none" w:sz="0" w:space="0" w:color="auto"/>
          </w:divBdr>
        </w:div>
        <w:div w:id="631250486">
          <w:marLeft w:val="0"/>
          <w:marRight w:val="0"/>
          <w:marTop w:val="0"/>
          <w:marBottom w:val="0"/>
          <w:divBdr>
            <w:top w:val="none" w:sz="0" w:space="0" w:color="auto"/>
            <w:left w:val="none" w:sz="0" w:space="0" w:color="auto"/>
            <w:bottom w:val="none" w:sz="0" w:space="0" w:color="auto"/>
            <w:right w:val="none" w:sz="0" w:space="0" w:color="auto"/>
          </w:divBdr>
        </w:div>
        <w:div w:id="633408197">
          <w:marLeft w:val="0"/>
          <w:marRight w:val="0"/>
          <w:marTop w:val="0"/>
          <w:marBottom w:val="0"/>
          <w:divBdr>
            <w:top w:val="none" w:sz="0" w:space="0" w:color="auto"/>
            <w:left w:val="none" w:sz="0" w:space="0" w:color="auto"/>
            <w:bottom w:val="none" w:sz="0" w:space="0" w:color="auto"/>
            <w:right w:val="none" w:sz="0" w:space="0" w:color="auto"/>
          </w:divBdr>
        </w:div>
        <w:div w:id="646739615">
          <w:marLeft w:val="0"/>
          <w:marRight w:val="0"/>
          <w:marTop w:val="0"/>
          <w:marBottom w:val="0"/>
          <w:divBdr>
            <w:top w:val="none" w:sz="0" w:space="0" w:color="auto"/>
            <w:left w:val="none" w:sz="0" w:space="0" w:color="auto"/>
            <w:bottom w:val="none" w:sz="0" w:space="0" w:color="auto"/>
            <w:right w:val="none" w:sz="0" w:space="0" w:color="auto"/>
          </w:divBdr>
        </w:div>
        <w:div w:id="955796196">
          <w:marLeft w:val="0"/>
          <w:marRight w:val="0"/>
          <w:marTop w:val="0"/>
          <w:marBottom w:val="0"/>
          <w:divBdr>
            <w:top w:val="none" w:sz="0" w:space="0" w:color="auto"/>
            <w:left w:val="none" w:sz="0" w:space="0" w:color="auto"/>
            <w:bottom w:val="none" w:sz="0" w:space="0" w:color="auto"/>
            <w:right w:val="none" w:sz="0" w:space="0" w:color="auto"/>
          </w:divBdr>
          <w:divsChild>
            <w:div w:id="155417538">
              <w:marLeft w:val="0"/>
              <w:marRight w:val="0"/>
              <w:marTop w:val="0"/>
              <w:marBottom w:val="0"/>
              <w:divBdr>
                <w:top w:val="none" w:sz="0" w:space="0" w:color="auto"/>
                <w:left w:val="none" w:sz="0" w:space="0" w:color="auto"/>
                <w:bottom w:val="none" w:sz="0" w:space="0" w:color="auto"/>
                <w:right w:val="none" w:sz="0" w:space="0" w:color="auto"/>
              </w:divBdr>
            </w:div>
            <w:div w:id="338165791">
              <w:marLeft w:val="0"/>
              <w:marRight w:val="0"/>
              <w:marTop w:val="0"/>
              <w:marBottom w:val="0"/>
              <w:divBdr>
                <w:top w:val="none" w:sz="0" w:space="0" w:color="auto"/>
                <w:left w:val="none" w:sz="0" w:space="0" w:color="auto"/>
                <w:bottom w:val="none" w:sz="0" w:space="0" w:color="auto"/>
                <w:right w:val="none" w:sz="0" w:space="0" w:color="auto"/>
              </w:divBdr>
            </w:div>
            <w:div w:id="582034395">
              <w:marLeft w:val="0"/>
              <w:marRight w:val="0"/>
              <w:marTop w:val="0"/>
              <w:marBottom w:val="0"/>
              <w:divBdr>
                <w:top w:val="none" w:sz="0" w:space="0" w:color="auto"/>
                <w:left w:val="none" w:sz="0" w:space="0" w:color="auto"/>
                <w:bottom w:val="none" w:sz="0" w:space="0" w:color="auto"/>
                <w:right w:val="none" w:sz="0" w:space="0" w:color="auto"/>
              </w:divBdr>
            </w:div>
            <w:div w:id="1136340793">
              <w:marLeft w:val="0"/>
              <w:marRight w:val="0"/>
              <w:marTop w:val="0"/>
              <w:marBottom w:val="0"/>
              <w:divBdr>
                <w:top w:val="none" w:sz="0" w:space="0" w:color="auto"/>
                <w:left w:val="none" w:sz="0" w:space="0" w:color="auto"/>
                <w:bottom w:val="none" w:sz="0" w:space="0" w:color="auto"/>
                <w:right w:val="none" w:sz="0" w:space="0" w:color="auto"/>
              </w:divBdr>
            </w:div>
            <w:div w:id="2063826679">
              <w:marLeft w:val="0"/>
              <w:marRight w:val="0"/>
              <w:marTop w:val="0"/>
              <w:marBottom w:val="0"/>
              <w:divBdr>
                <w:top w:val="none" w:sz="0" w:space="0" w:color="auto"/>
                <w:left w:val="none" w:sz="0" w:space="0" w:color="auto"/>
                <w:bottom w:val="none" w:sz="0" w:space="0" w:color="auto"/>
                <w:right w:val="none" w:sz="0" w:space="0" w:color="auto"/>
              </w:divBdr>
            </w:div>
          </w:divsChild>
        </w:div>
        <w:div w:id="1015569278">
          <w:marLeft w:val="0"/>
          <w:marRight w:val="0"/>
          <w:marTop w:val="0"/>
          <w:marBottom w:val="0"/>
          <w:divBdr>
            <w:top w:val="none" w:sz="0" w:space="0" w:color="auto"/>
            <w:left w:val="none" w:sz="0" w:space="0" w:color="auto"/>
            <w:bottom w:val="none" w:sz="0" w:space="0" w:color="auto"/>
            <w:right w:val="none" w:sz="0" w:space="0" w:color="auto"/>
          </w:divBdr>
          <w:divsChild>
            <w:div w:id="236979357">
              <w:marLeft w:val="0"/>
              <w:marRight w:val="0"/>
              <w:marTop w:val="0"/>
              <w:marBottom w:val="0"/>
              <w:divBdr>
                <w:top w:val="none" w:sz="0" w:space="0" w:color="auto"/>
                <w:left w:val="none" w:sz="0" w:space="0" w:color="auto"/>
                <w:bottom w:val="none" w:sz="0" w:space="0" w:color="auto"/>
                <w:right w:val="none" w:sz="0" w:space="0" w:color="auto"/>
              </w:divBdr>
            </w:div>
            <w:div w:id="1028917399">
              <w:marLeft w:val="0"/>
              <w:marRight w:val="0"/>
              <w:marTop w:val="0"/>
              <w:marBottom w:val="0"/>
              <w:divBdr>
                <w:top w:val="none" w:sz="0" w:space="0" w:color="auto"/>
                <w:left w:val="none" w:sz="0" w:space="0" w:color="auto"/>
                <w:bottom w:val="none" w:sz="0" w:space="0" w:color="auto"/>
                <w:right w:val="none" w:sz="0" w:space="0" w:color="auto"/>
              </w:divBdr>
            </w:div>
            <w:div w:id="1076632943">
              <w:marLeft w:val="0"/>
              <w:marRight w:val="0"/>
              <w:marTop w:val="0"/>
              <w:marBottom w:val="0"/>
              <w:divBdr>
                <w:top w:val="none" w:sz="0" w:space="0" w:color="auto"/>
                <w:left w:val="none" w:sz="0" w:space="0" w:color="auto"/>
                <w:bottom w:val="none" w:sz="0" w:space="0" w:color="auto"/>
                <w:right w:val="none" w:sz="0" w:space="0" w:color="auto"/>
              </w:divBdr>
            </w:div>
            <w:div w:id="1836726791">
              <w:marLeft w:val="0"/>
              <w:marRight w:val="0"/>
              <w:marTop w:val="0"/>
              <w:marBottom w:val="0"/>
              <w:divBdr>
                <w:top w:val="none" w:sz="0" w:space="0" w:color="auto"/>
                <w:left w:val="none" w:sz="0" w:space="0" w:color="auto"/>
                <w:bottom w:val="none" w:sz="0" w:space="0" w:color="auto"/>
                <w:right w:val="none" w:sz="0" w:space="0" w:color="auto"/>
              </w:divBdr>
            </w:div>
            <w:div w:id="2038382874">
              <w:marLeft w:val="0"/>
              <w:marRight w:val="0"/>
              <w:marTop w:val="0"/>
              <w:marBottom w:val="0"/>
              <w:divBdr>
                <w:top w:val="none" w:sz="0" w:space="0" w:color="auto"/>
                <w:left w:val="none" w:sz="0" w:space="0" w:color="auto"/>
                <w:bottom w:val="none" w:sz="0" w:space="0" w:color="auto"/>
                <w:right w:val="none" w:sz="0" w:space="0" w:color="auto"/>
              </w:divBdr>
            </w:div>
          </w:divsChild>
        </w:div>
        <w:div w:id="1017077881">
          <w:marLeft w:val="0"/>
          <w:marRight w:val="0"/>
          <w:marTop w:val="0"/>
          <w:marBottom w:val="0"/>
          <w:divBdr>
            <w:top w:val="none" w:sz="0" w:space="0" w:color="auto"/>
            <w:left w:val="none" w:sz="0" w:space="0" w:color="auto"/>
            <w:bottom w:val="none" w:sz="0" w:space="0" w:color="auto"/>
            <w:right w:val="none" w:sz="0" w:space="0" w:color="auto"/>
          </w:divBdr>
        </w:div>
        <w:div w:id="1072242193">
          <w:marLeft w:val="0"/>
          <w:marRight w:val="0"/>
          <w:marTop w:val="0"/>
          <w:marBottom w:val="0"/>
          <w:divBdr>
            <w:top w:val="none" w:sz="0" w:space="0" w:color="auto"/>
            <w:left w:val="none" w:sz="0" w:space="0" w:color="auto"/>
            <w:bottom w:val="none" w:sz="0" w:space="0" w:color="auto"/>
            <w:right w:val="none" w:sz="0" w:space="0" w:color="auto"/>
          </w:divBdr>
        </w:div>
        <w:div w:id="1285499962">
          <w:marLeft w:val="0"/>
          <w:marRight w:val="0"/>
          <w:marTop w:val="0"/>
          <w:marBottom w:val="0"/>
          <w:divBdr>
            <w:top w:val="none" w:sz="0" w:space="0" w:color="auto"/>
            <w:left w:val="none" w:sz="0" w:space="0" w:color="auto"/>
            <w:bottom w:val="none" w:sz="0" w:space="0" w:color="auto"/>
            <w:right w:val="none" w:sz="0" w:space="0" w:color="auto"/>
          </w:divBdr>
        </w:div>
        <w:div w:id="1286234285">
          <w:marLeft w:val="0"/>
          <w:marRight w:val="0"/>
          <w:marTop w:val="0"/>
          <w:marBottom w:val="0"/>
          <w:divBdr>
            <w:top w:val="none" w:sz="0" w:space="0" w:color="auto"/>
            <w:left w:val="none" w:sz="0" w:space="0" w:color="auto"/>
            <w:bottom w:val="none" w:sz="0" w:space="0" w:color="auto"/>
            <w:right w:val="none" w:sz="0" w:space="0" w:color="auto"/>
          </w:divBdr>
          <w:divsChild>
            <w:div w:id="552472842">
              <w:marLeft w:val="-75"/>
              <w:marRight w:val="0"/>
              <w:marTop w:val="30"/>
              <w:marBottom w:val="30"/>
              <w:divBdr>
                <w:top w:val="none" w:sz="0" w:space="0" w:color="auto"/>
                <w:left w:val="none" w:sz="0" w:space="0" w:color="auto"/>
                <w:bottom w:val="none" w:sz="0" w:space="0" w:color="auto"/>
                <w:right w:val="none" w:sz="0" w:space="0" w:color="auto"/>
              </w:divBdr>
              <w:divsChild>
                <w:div w:id="234047988">
                  <w:marLeft w:val="0"/>
                  <w:marRight w:val="0"/>
                  <w:marTop w:val="0"/>
                  <w:marBottom w:val="0"/>
                  <w:divBdr>
                    <w:top w:val="none" w:sz="0" w:space="0" w:color="auto"/>
                    <w:left w:val="none" w:sz="0" w:space="0" w:color="auto"/>
                    <w:bottom w:val="none" w:sz="0" w:space="0" w:color="auto"/>
                    <w:right w:val="none" w:sz="0" w:space="0" w:color="auto"/>
                  </w:divBdr>
                  <w:divsChild>
                    <w:div w:id="827868776">
                      <w:marLeft w:val="0"/>
                      <w:marRight w:val="0"/>
                      <w:marTop w:val="0"/>
                      <w:marBottom w:val="0"/>
                      <w:divBdr>
                        <w:top w:val="none" w:sz="0" w:space="0" w:color="auto"/>
                        <w:left w:val="none" w:sz="0" w:space="0" w:color="auto"/>
                        <w:bottom w:val="none" w:sz="0" w:space="0" w:color="auto"/>
                        <w:right w:val="none" w:sz="0" w:space="0" w:color="auto"/>
                      </w:divBdr>
                    </w:div>
                  </w:divsChild>
                </w:div>
                <w:div w:id="368800631">
                  <w:marLeft w:val="0"/>
                  <w:marRight w:val="0"/>
                  <w:marTop w:val="0"/>
                  <w:marBottom w:val="0"/>
                  <w:divBdr>
                    <w:top w:val="none" w:sz="0" w:space="0" w:color="auto"/>
                    <w:left w:val="none" w:sz="0" w:space="0" w:color="auto"/>
                    <w:bottom w:val="none" w:sz="0" w:space="0" w:color="auto"/>
                    <w:right w:val="none" w:sz="0" w:space="0" w:color="auto"/>
                  </w:divBdr>
                  <w:divsChild>
                    <w:div w:id="199366565">
                      <w:marLeft w:val="0"/>
                      <w:marRight w:val="0"/>
                      <w:marTop w:val="0"/>
                      <w:marBottom w:val="0"/>
                      <w:divBdr>
                        <w:top w:val="none" w:sz="0" w:space="0" w:color="auto"/>
                        <w:left w:val="none" w:sz="0" w:space="0" w:color="auto"/>
                        <w:bottom w:val="none" w:sz="0" w:space="0" w:color="auto"/>
                        <w:right w:val="none" w:sz="0" w:space="0" w:color="auto"/>
                      </w:divBdr>
                    </w:div>
                  </w:divsChild>
                </w:div>
                <w:div w:id="437680967">
                  <w:marLeft w:val="0"/>
                  <w:marRight w:val="0"/>
                  <w:marTop w:val="0"/>
                  <w:marBottom w:val="0"/>
                  <w:divBdr>
                    <w:top w:val="none" w:sz="0" w:space="0" w:color="auto"/>
                    <w:left w:val="none" w:sz="0" w:space="0" w:color="auto"/>
                    <w:bottom w:val="none" w:sz="0" w:space="0" w:color="auto"/>
                    <w:right w:val="none" w:sz="0" w:space="0" w:color="auto"/>
                  </w:divBdr>
                  <w:divsChild>
                    <w:div w:id="875849572">
                      <w:marLeft w:val="0"/>
                      <w:marRight w:val="0"/>
                      <w:marTop w:val="0"/>
                      <w:marBottom w:val="0"/>
                      <w:divBdr>
                        <w:top w:val="none" w:sz="0" w:space="0" w:color="auto"/>
                        <w:left w:val="none" w:sz="0" w:space="0" w:color="auto"/>
                        <w:bottom w:val="none" w:sz="0" w:space="0" w:color="auto"/>
                        <w:right w:val="none" w:sz="0" w:space="0" w:color="auto"/>
                      </w:divBdr>
                    </w:div>
                  </w:divsChild>
                </w:div>
                <w:div w:id="454099855">
                  <w:marLeft w:val="0"/>
                  <w:marRight w:val="0"/>
                  <w:marTop w:val="0"/>
                  <w:marBottom w:val="0"/>
                  <w:divBdr>
                    <w:top w:val="none" w:sz="0" w:space="0" w:color="auto"/>
                    <w:left w:val="none" w:sz="0" w:space="0" w:color="auto"/>
                    <w:bottom w:val="none" w:sz="0" w:space="0" w:color="auto"/>
                    <w:right w:val="none" w:sz="0" w:space="0" w:color="auto"/>
                  </w:divBdr>
                  <w:divsChild>
                    <w:div w:id="1897739862">
                      <w:marLeft w:val="0"/>
                      <w:marRight w:val="0"/>
                      <w:marTop w:val="0"/>
                      <w:marBottom w:val="0"/>
                      <w:divBdr>
                        <w:top w:val="none" w:sz="0" w:space="0" w:color="auto"/>
                        <w:left w:val="none" w:sz="0" w:space="0" w:color="auto"/>
                        <w:bottom w:val="none" w:sz="0" w:space="0" w:color="auto"/>
                        <w:right w:val="none" w:sz="0" w:space="0" w:color="auto"/>
                      </w:divBdr>
                    </w:div>
                  </w:divsChild>
                </w:div>
                <w:div w:id="635842222">
                  <w:marLeft w:val="0"/>
                  <w:marRight w:val="0"/>
                  <w:marTop w:val="0"/>
                  <w:marBottom w:val="0"/>
                  <w:divBdr>
                    <w:top w:val="none" w:sz="0" w:space="0" w:color="auto"/>
                    <w:left w:val="none" w:sz="0" w:space="0" w:color="auto"/>
                    <w:bottom w:val="none" w:sz="0" w:space="0" w:color="auto"/>
                    <w:right w:val="none" w:sz="0" w:space="0" w:color="auto"/>
                  </w:divBdr>
                  <w:divsChild>
                    <w:div w:id="1689334305">
                      <w:marLeft w:val="0"/>
                      <w:marRight w:val="0"/>
                      <w:marTop w:val="0"/>
                      <w:marBottom w:val="0"/>
                      <w:divBdr>
                        <w:top w:val="none" w:sz="0" w:space="0" w:color="auto"/>
                        <w:left w:val="none" w:sz="0" w:space="0" w:color="auto"/>
                        <w:bottom w:val="none" w:sz="0" w:space="0" w:color="auto"/>
                        <w:right w:val="none" w:sz="0" w:space="0" w:color="auto"/>
                      </w:divBdr>
                    </w:div>
                  </w:divsChild>
                </w:div>
                <w:div w:id="714041764">
                  <w:marLeft w:val="0"/>
                  <w:marRight w:val="0"/>
                  <w:marTop w:val="0"/>
                  <w:marBottom w:val="0"/>
                  <w:divBdr>
                    <w:top w:val="none" w:sz="0" w:space="0" w:color="auto"/>
                    <w:left w:val="none" w:sz="0" w:space="0" w:color="auto"/>
                    <w:bottom w:val="none" w:sz="0" w:space="0" w:color="auto"/>
                    <w:right w:val="none" w:sz="0" w:space="0" w:color="auto"/>
                  </w:divBdr>
                  <w:divsChild>
                    <w:div w:id="1741057016">
                      <w:marLeft w:val="0"/>
                      <w:marRight w:val="0"/>
                      <w:marTop w:val="0"/>
                      <w:marBottom w:val="0"/>
                      <w:divBdr>
                        <w:top w:val="none" w:sz="0" w:space="0" w:color="auto"/>
                        <w:left w:val="none" w:sz="0" w:space="0" w:color="auto"/>
                        <w:bottom w:val="none" w:sz="0" w:space="0" w:color="auto"/>
                        <w:right w:val="none" w:sz="0" w:space="0" w:color="auto"/>
                      </w:divBdr>
                    </w:div>
                  </w:divsChild>
                </w:div>
                <w:div w:id="834883563">
                  <w:marLeft w:val="0"/>
                  <w:marRight w:val="0"/>
                  <w:marTop w:val="0"/>
                  <w:marBottom w:val="0"/>
                  <w:divBdr>
                    <w:top w:val="none" w:sz="0" w:space="0" w:color="auto"/>
                    <w:left w:val="none" w:sz="0" w:space="0" w:color="auto"/>
                    <w:bottom w:val="none" w:sz="0" w:space="0" w:color="auto"/>
                    <w:right w:val="none" w:sz="0" w:space="0" w:color="auto"/>
                  </w:divBdr>
                  <w:divsChild>
                    <w:div w:id="313686286">
                      <w:marLeft w:val="0"/>
                      <w:marRight w:val="0"/>
                      <w:marTop w:val="0"/>
                      <w:marBottom w:val="0"/>
                      <w:divBdr>
                        <w:top w:val="none" w:sz="0" w:space="0" w:color="auto"/>
                        <w:left w:val="none" w:sz="0" w:space="0" w:color="auto"/>
                        <w:bottom w:val="none" w:sz="0" w:space="0" w:color="auto"/>
                        <w:right w:val="none" w:sz="0" w:space="0" w:color="auto"/>
                      </w:divBdr>
                    </w:div>
                  </w:divsChild>
                </w:div>
                <w:div w:id="895048496">
                  <w:marLeft w:val="0"/>
                  <w:marRight w:val="0"/>
                  <w:marTop w:val="0"/>
                  <w:marBottom w:val="0"/>
                  <w:divBdr>
                    <w:top w:val="none" w:sz="0" w:space="0" w:color="auto"/>
                    <w:left w:val="none" w:sz="0" w:space="0" w:color="auto"/>
                    <w:bottom w:val="none" w:sz="0" w:space="0" w:color="auto"/>
                    <w:right w:val="none" w:sz="0" w:space="0" w:color="auto"/>
                  </w:divBdr>
                  <w:divsChild>
                    <w:div w:id="1997100486">
                      <w:marLeft w:val="0"/>
                      <w:marRight w:val="0"/>
                      <w:marTop w:val="0"/>
                      <w:marBottom w:val="0"/>
                      <w:divBdr>
                        <w:top w:val="none" w:sz="0" w:space="0" w:color="auto"/>
                        <w:left w:val="none" w:sz="0" w:space="0" w:color="auto"/>
                        <w:bottom w:val="none" w:sz="0" w:space="0" w:color="auto"/>
                        <w:right w:val="none" w:sz="0" w:space="0" w:color="auto"/>
                      </w:divBdr>
                    </w:div>
                  </w:divsChild>
                </w:div>
                <w:div w:id="898594451">
                  <w:marLeft w:val="0"/>
                  <w:marRight w:val="0"/>
                  <w:marTop w:val="0"/>
                  <w:marBottom w:val="0"/>
                  <w:divBdr>
                    <w:top w:val="none" w:sz="0" w:space="0" w:color="auto"/>
                    <w:left w:val="none" w:sz="0" w:space="0" w:color="auto"/>
                    <w:bottom w:val="none" w:sz="0" w:space="0" w:color="auto"/>
                    <w:right w:val="none" w:sz="0" w:space="0" w:color="auto"/>
                  </w:divBdr>
                  <w:divsChild>
                    <w:div w:id="1465149659">
                      <w:marLeft w:val="0"/>
                      <w:marRight w:val="0"/>
                      <w:marTop w:val="0"/>
                      <w:marBottom w:val="0"/>
                      <w:divBdr>
                        <w:top w:val="none" w:sz="0" w:space="0" w:color="auto"/>
                        <w:left w:val="none" w:sz="0" w:space="0" w:color="auto"/>
                        <w:bottom w:val="none" w:sz="0" w:space="0" w:color="auto"/>
                        <w:right w:val="none" w:sz="0" w:space="0" w:color="auto"/>
                      </w:divBdr>
                    </w:div>
                  </w:divsChild>
                </w:div>
                <w:div w:id="975526644">
                  <w:marLeft w:val="0"/>
                  <w:marRight w:val="0"/>
                  <w:marTop w:val="0"/>
                  <w:marBottom w:val="0"/>
                  <w:divBdr>
                    <w:top w:val="none" w:sz="0" w:space="0" w:color="auto"/>
                    <w:left w:val="none" w:sz="0" w:space="0" w:color="auto"/>
                    <w:bottom w:val="none" w:sz="0" w:space="0" w:color="auto"/>
                    <w:right w:val="none" w:sz="0" w:space="0" w:color="auto"/>
                  </w:divBdr>
                  <w:divsChild>
                    <w:div w:id="1339310673">
                      <w:marLeft w:val="0"/>
                      <w:marRight w:val="0"/>
                      <w:marTop w:val="0"/>
                      <w:marBottom w:val="0"/>
                      <w:divBdr>
                        <w:top w:val="none" w:sz="0" w:space="0" w:color="auto"/>
                        <w:left w:val="none" w:sz="0" w:space="0" w:color="auto"/>
                        <w:bottom w:val="none" w:sz="0" w:space="0" w:color="auto"/>
                        <w:right w:val="none" w:sz="0" w:space="0" w:color="auto"/>
                      </w:divBdr>
                    </w:div>
                  </w:divsChild>
                </w:div>
                <w:div w:id="1129515631">
                  <w:marLeft w:val="0"/>
                  <w:marRight w:val="0"/>
                  <w:marTop w:val="0"/>
                  <w:marBottom w:val="0"/>
                  <w:divBdr>
                    <w:top w:val="none" w:sz="0" w:space="0" w:color="auto"/>
                    <w:left w:val="none" w:sz="0" w:space="0" w:color="auto"/>
                    <w:bottom w:val="none" w:sz="0" w:space="0" w:color="auto"/>
                    <w:right w:val="none" w:sz="0" w:space="0" w:color="auto"/>
                  </w:divBdr>
                  <w:divsChild>
                    <w:div w:id="49808783">
                      <w:marLeft w:val="0"/>
                      <w:marRight w:val="0"/>
                      <w:marTop w:val="0"/>
                      <w:marBottom w:val="0"/>
                      <w:divBdr>
                        <w:top w:val="none" w:sz="0" w:space="0" w:color="auto"/>
                        <w:left w:val="none" w:sz="0" w:space="0" w:color="auto"/>
                        <w:bottom w:val="none" w:sz="0" w:space="0" w:color="auto"/>
                        <w:right w:val="none" w:sz="0" w:space="0" w:color="auto"/>
                      </w:divBdr>
                    </w:div>
                  </w:divsChild>
                </w:div>
                <w:div w:id="1163083993">
                  <w:marLeft w:val="0"/>
                  <w:marRight w:val="0"/>
                  <w:marTop w:val="0"/>
                  <w:marBottom w:val="0"/>
                  <w:divBdr>
                    <w:top w:val="none" w:sz="0" w:space="0" w:color="auto"/>
                    <w:left w:val="none" w:sz="0" w:space="0" w:color="auto"/>
                    <w:bottom w:val="none" w:sz="0" w:space="0" w:color="auto"/>
                    <w:right w:val="none" w:sz="0" w:space="0" w:color="auto"/>
                  </w:divBdr>
                  <w:divsChild>
                    <w:div w:id="182525285">
                      <w:marLeft w:val="0"/>
                      <w:marRight w:val="0"/>
                      <w:marTop w:val="0"/>
                      <w:marBottom w:val="0"/>
                      <w:divBdr>
                        <w:top w:val="none" w:sz="0" w:space="0" w:color="auto"/>
                        <w:left w:val="none" w:sz="0" w:space="0" w:color="auto"/>
                        <w:bottom w:val="none" w:sz="0" w:space="0" w:color="auto"/>
                        <w:right w:val="none" w:sz="0" w:space="0" w:color="auto"/>
                      </w:divBdr>
                    </w:div>
                  </w:divsChild>
                </w:div>
                <w:div w:id="1192573845">
                  <w:marLeft w:val="0"/>
                  <w:marRight w:val="0"/>
                  <w:marTop w:val="0"/>
                  <w:marBottom w:val="0"/>
                  <w:divBdr>
                    <w:top w:val="none" w:sz="0" w:space="0" w:color="auto"/>
                    <w:left w:val="none" w:sz="0" w:space="0" w:color="auto"/>
                    <w:bottom w:val="none" w:sz="0" w:space="0" w:color="auto"/>
                    <w:right w:val="none" w:sz="0" w:space="0" w:color="auto"/>
                  </w:divBdr>
                  <w:divsChild>
                    <w:div w:id="1110473308">
                      <w:marLeft w:val="0"/>
                      <w:marRight w:val="0"/>
                      <w:marTop w:val="0"/>
                      <w:marBottom w:val="0"/>
                      <w:divBdr>
                        <w:top w:val="none" w:sz="0" w:space="0" w:color="auto"/>
                        <w:left w:val="none" w:sz="0" w:space="0" w:color="auto"/>
                        <w:bottom w:val="none" w:sz="0" w:space="0" w:color="auto"/>
                        <w:right w:val="none" w:sz="0" w:space="0" w:color="auto"/>
                      </w:divBdr>
                    </w:div>
                  </w:divsChild>
                </w:div>
                <w:div w:id="1284077443">
                  <w:marLeft w:val="0"/>
                  <w:marRight w:val="0"/>
                  <w:marTop w:val="0"/>
                  <w:marBottom w:val="0"/>
                  <w:divBdr>
                    <w:top w:val="none" w:sz="0" w:space="0" w:color="auto"/>
                    <w:left w:val="none" w:sz="0" w:space="0" w:color="auto"/>
                    <w:bottom w:val="none" w:sz="0" w:space="0" w:color="auto"/>
                    <w:right w:val="none" w:sz="0" w:space="0" w:color="auto"/>
                  </w:divBdr>
                  <w:divsChild>
                    <w:div w:id="1499732058">
                      <w:marLeft w:val="0"/>
                      <w:marRight w:val="0"/>
                      <w:marTop w:val="0"/>
                      <w:marBottom w:val="0"/>
                      <w:divBdr>
                        <w:top w:val="none" w:sz="0" w:space="0" w:color="auto"/>
                        <w:left w:val="none" w:sz="0" w:space="0" w:color="auto"/>
                        <w:bottom w:val="none" w:sz="0" w:space="0" w:color="auto"/>
                        <w:right w:val="none" w:sz="0" w:space="0" w:color="auto"/>
                      </w:divBdr>
                    </w:div>
                  </w:divsChild>
                </w:div>
                <w:div w:id="1437481839">
                  <w:marLeft w:val="0"/>
                  <w:marRight w:val="0"/>
                  <w:marTop w:val="0"/>
                  <w:marBottom w:val="0"/>
                  <w:divBdr>
                    <w:top w:val="none" w:sz="0" w:space="0" w:color="auto"/>
                    <w:left w:val="none" w:sz="0" w:space="0" w:color="auto"/>
                    <w:bottom w:val="none" w:sz="0" w:space="0" w:color="auto"/>
                    <w:right w:val="none" w:sz="0" w:space="0" w:color="auto"/>
                  </w:divBdr>
                  <w:divsChild>
                    <w:div w:id="1431705107">
                      <w:marLeft w:val="0"/>
                      <w:marRight w:val="0"/>
                      <w:marTop w:val="0"/>
                      <w:marBottom w:val="0"/>
                      <w:divBdr>
                        <w:top w:val="none" w:sz="0" w:space="0" w:color="auto"/>
                        <w:left w:val="none" w:sz="0" w:space="0" w:color="auto"/>
                        <w:bottom w:val="none" w:sz="0" w:space="0" w:color="auto"/>
                        <w:right w:val="none" w:sz="0" w:space="0" w:color="auto"/>
                      </w:divBdr>
                    </w:div>
                  </w:divsChild>
                </w:div>
                <w:div w:id="1531530608">
                  <w:marLeft w:val="0"/>
                  <w:marRight w:val="0"/>
                  <w:marTop w:val="0"/>
                  <w:marBottom w:val="0"/>
                  <w:divBdr>
                    <w:top w:val="none" w:sz="0" w:space="0" w:color="auto"/>
                    <w:left w:val="none" w:sz="0" w:space="0" w:color="auto"/>
                    <w:bottom w:val="none" w:sz="0" w:space="0" w:color="auto"/>
                    <w:right w:val="none" w:sz="0" w:space="0" w:color="auto"/>
                  </w:divBdr>
                  <w:divsChild>
                    <w:div w:id="1966695290">
                      <w:marLeft w:val="0"/>
                      <w:marRight w:val="0"/>
                      <w:marTop w:val="0"/>
                      <w:marBottom w:val="0"/>
                      <w:divBdr>
                        <w:top w:val="none" w:sz="0" w:space="0" w:color="auto"/>
                        <w:left w:val="none" w:sz="0" w:space="0" w:color="auto"/>
                        <w:bottom w:val="none" w:sz="0" w:space="0" w:color="auto"/>
                        <w:right w:val="none" w:sz="0" w:space="0" w:color="auto"/>
                      </w:divBdr>
                    </w:div>
                  </w:divsChild>
                </w:div>
                <w:div w:id="1644235075">
                  <w:marLeft w:val="0"/>
                  <w:marRight w:val="0"/>
                  <w:marTop w:val="0"/>
                  <w:marBottom w:val="0"/>
                  <w:divBdr>
                    <w:top w:val="none" w:sz="0" w:space="0" w:color="auto"/>
                    <w:left w:val="none" w:sz="0" w:space="0" w:color="auto"/>
                    <w:bottom w:val="none" w:sz="0" w:space="0" w:color="auto"/>
                    <w:right w:val="none" w:sz="0" w:space="0" w:color="auto"/>
                  </w:divBdr>
                  <w:divsChild>
                    <w:div w:id="1227183563">
                      <w:marLeft w:val="0"/>
                      <w:marRight w:val="0"/>
                      <w:marTop w:val="0"/>
                      <w:marBottom w:val="0"/>
                      <w:divBdr>
                        <w:top w:val="none" w:sz="0" w:space="0" w:color="auto"/>
                        <w:left w:val="none" w:sz="0" w:space="0" w:color="auto"/>
                        <w:bottom w:val="none" w:sz="0" w:space="0" w:color="auto"/>
                        <w:right w:val="none" w:sz="0" w:space="0" w:color="auto"/>
                      </w:divBdr>
                    </w:div>
                  </w:divsChild>
                </w:div>
                <w:div w:id="1656955912">
                  <w:marLeft w:val="0"/>
                  <w:marRight w:val="0"/>
                  <w:marTop w:val="0"/>
                  <w:marBottom w:val="0"/>
                  <w:divBdr>
                    <w:top w:val="none" w:sz="0" w:space="0" w:color="auto"/>
                    <w:left w:val="none" w:sz="0" w:space="0" w:color="auto"/>
                    <w:bottom w:val="none" w:sz="0" w:space="0" w:color="auto"/>
                    <w:right w:val="none" w:sz="0" w:space="0" w:color="auto"/>
                  </w:divBdr>
                  <w:divsChild>
                    <w:div w:id="2014184347">
                      <w:marLeft w:val="0"/>
                      <w:marRight w:val="0"/>
                      <w:marTop w:val="0"/>
                      <w:marBottom w:val="0"/>
                      <w:divBdr>
                        <w:top w:val="none" w:sz="0" w:space="0" w:color="auto"/>
                        <w:left w:val="none" w:sz="0" w:space="0" w:color="auto"/>
                        <w:bottom w:val="none" w:sz="0" w:space="0" w:color="auto"/>
                        <w:right w:val="none" w:sz="0" w:space="0" w:color="auto"/>
                      </w:divBdr>
                    </w:div>
                  </w:divsChild>
                </w:div>
                <w:div w:id="1677267617">
                  <w:marLeft w:val="0"/>
                  <w:marRight w:val="0"/>
                  <w:marTop w:val="0"/>
                  <w:marBottom w:val="0"/>
                  <w:divBdr>
                    <w:top w:val="none" w:sz="0" w:space="0" w:color="auto"/>
                    <w:left w:val="none" w:sz="0" w:space="0" w:color="auto"/>
                    <w:bottom w:val="none" w:sz="0" w:space="0" w:color="auto"/>
                    <w:right w:val="none" w:sz="0" w:space="0" w:color="auto"/>
                  </w:divBdr>
                  <w:divsChild>
                    <w:div w:id="1609655102">
                      <w:marLeft w:val="0"/>
                      <w:marRight w:val="0"/>
                      <w:marTop w:val="0"/>
                      <w:marBottom w:val="0"/>
                      <w:divBdr>
                        <w:top w:val="none" w:sz="0" w:space="0" w:color="auto"/>
                        <w:left w:val="none" w:sz="0" w:space="0" w:color="auto"/>
                        <w:bottom w:val="none" w:sz="0" w:space="0" w:color="auto"/>
                        <w:right w:val="none" w:sz="0" w:space="0" w:color="auto"/>
                      </w:divBdr>
                    </w:div>
                  </w:divsChild>
                </w:div>
                <w:div w:id="1730810921">
                  <w:marLeft w:val="0"/>
                  <w:marRight w:val="0"/>
                  <w:marTop w:val="0"/>
                  <w:marBottom w:val="0"/>
                  <w:divBdr>
                    <w:top w:val="none" w:sz="0" w:space="0" w:color="auto"/>
                    <w:left w:val="none" w:sz="0" w:space="0" w:color="auto"/>
                    <w:bottom w:val="none" w:sz="0" w:space="0" w:color="auto"/>
                    <w:right w:val="none" w:sz="0" w:space="0" w:color="auto"/>
                  </w:divBdr>
                  <w:divsChild>
                    <w:div w:id="15181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81877">
          <w:marLeft w:val="0"/>
          <w:marRight w:val="0"/>
          <w:marTop w:val="0"/>
          <w:marBottom w:val="0"/>
          <w:divBdr>
            <w:top w:val="none" w:sz="0" w:space="0" w:color="auto"/>
            <w:left w:val="none" w:sz="0" w:space="0" w:color="auto"/>
            <w:bottom w:val="none" w:sz="0" w:space="0" w:color="auto"/>
            <w:right w:val="none" w:sz="0" w:space="0" w:color="auto"/>
          </w:divBdr>
          <w:divsChild>
            <w:div w:id="43023453">
              <w:marLeft w:val="0"/>
              <w:marRight w:val="0"/>
              <w:marTop w:val="0"/>
              <w:marBottom w:val="0"/>
              <w:divBdr>
                <w:top w:val="none" w:sz="0" w:space="0" w:color="auto"/>
                <w:left w:val="none" w:sz="0" w:space="0" w:color="auto"/>
                <w:bottom w:val="none" w:sz="0" w:space="0" w:color="auto"/>
                <w:right w:val="none" w:sz="0" w:space="0" w:color="auto"/>
              </w:divBdr>
            </w:div>
            <w:div w:id="1400325949">
              <w:marLeft w:val="0"/>
              <w:marRight w:val="0"/>
              <w:marTop w:val="0"/>
              <w:marBottom w:val="0"/>
              <w:divBdr>
                <w:top w:val="none" w:sz="0" w:space="0" w:color="auto"/>
                <w:left w:val="none" w:sz="0" w:space="0" w:color="auto"/>
                <w:bottom w:val="none" w:sz="0" w:space="0" w:color="auto"/>
                <w:right w:val="none" w:sz="0" w:space="0" w:color="auto"/>
              </w:divBdr>
            </w:div>
            <w:div w:id="1467048959">
              <w:marLeft w:val="0"/>
              <w:marRight w:val="0"/>
              <w:marTop w:val="0"/>
              <w:marBottom w:val="0"/>
              <w:divBdr>
                <w:top w:val="none" w:sz="0" w:space="0" w:color="auto"/>
                <w:left w:val="none" w:sz="0" w:space="0" w:color="auto"/>
                <w:bottom w:val="none" w:sz="0" w:space="0" w:color="auto"/>
                <w:right w:val="none" w:sz="0" w:space="0" w:color="auto"/>
              </w:divBdr>
            </w:div>
            <w:div w:id="1495297837">
              <w:marLeft w:val="0"/>
              <w:marRight w:val="0"/>
              <w:marTop w:val="0"/>
              <w:marBottom w:val="0"/>
              <w:divBdr>
                <w:top w:val="none" w:sz="0" w:space="0" w:color="auto"/>
                <w:left w:val="none" w:sz="0" w:space="0" w:color="auto"/>
                <w:bottom w:val="none" w:sz="0" w:space="0" w:color="auto"/>
                <w:right w:val="none" w:sz="0" w:space="0" w:color="auto"/>
              </w:divBdr>
            </w:div>
            <w:div w:id="1770078763">
              <w:marLeft w:val="0"/>
              <w:marRight w:val="0"/>
              <w:marTop w:val="0"/>
              <w:marBottom w:val="0"/>
              <w:divBdr>
                <w:top w:val="none" w:sz="0" w:space="0" w:color="auto"/>
                <w:left w:val="none" w:sz="0" w:space="0" w:color="auto"/>
                <w:bottom w:val="none" w:sz="0" w:space="0" w:color="auto"/>
                <w:right w:val="none" w:sz="0" w:space="0" w:color="auto"/>
              </w:divBdr>
            </w:div>
          </w:divsChild>
        </w:div>
        <w:div w:id="1629511191">
          <w:marLeft w:val="0"/>
          <w:marRight w:val="0"/>
          <w:marTop w:val="0"/>
          <w:marBottom w:val="0"/>
          <w:divBdr>
            <w:top w:val="none" w:sz="0" w:space="0" w:color="auto"/>
            <w:left w:val="none" w:sz="0" w:space="0" w:color="auto"/>
            <w:bottom w:val="none" w:sz="0" w:space="0" w:color="auto"/>
            <w:right w:val="none" w:sz="0" w:space="0" w:color="auto"/>
          </w:divBdr>
        </w:div>
        <w:div w:id="1700815690">
          <w:marLeft w:val="0"/>
          <w:marRight w:val="0"/>
          <w:marTop w:val="0"/>
          <w:marBottom w:val="0"/>
          <w:divBdr>
            <w:top w:val="none" w:sz="0" w:space="0" w:color="auto"/>
            <w:left w:val="none" w:sz="0" w:space="0" w:color="auto"/>
            <w:bottom w:val="none" w:sz="0" w:space="0" w:color="auto"/>
            <w:right w:val="none" w:sz="0" w:space="0" w:color="auto"/>
          </w:divBdr>
        </w:div>
        <w:div w:id="1754471036">
          <w:marLeft w:val="0"/>
          <w:marRight w:val="0"/>
          <w:marTop w:val="0"/>
          <w:marBottom w:val="0"/>
          <w:divBdr>
            <w:top w:val="none" w:sz="0" w:space="0" w:color="auto"/>
            <w:left w:val="none" w:sz="0" w:space="0" w:color="auto"/>
            <w:bottom w:val="none" w:sz="0" w:space="0" w:color="auto"/>
            <w:right w:val="none" w:sz="0" w:space="0" w:color="auto"/>
          </w:divBdr>
        </w:div>
        <w:div w:id="1760104853">
          <w:marLeft w:val="0"/>
          <w:marRight w:val="0"/>
          <w:marTop w:val="0"/>
          <w:marBottom w:val="0"/>
          <w:divBdr>
            <w:top w:val="none" w:sz="0" w:space="0" w:color="auto"/>
            <w:left w:val="none" w:sz="0" w:space="0" w:color="auto"/>
            <w:bottom w:val="none" w:sz="0" w:space="0" w:color="auto"/>
            <w:right w:val="none" w:sz="0" w:space="0" w:color="auto"/>
          </w:divBdr>
        </w:div>
        <w:div w:id="1919318788">
          <w:marLeft w:val="0"/>
          <w:marRight w:val="0"/>
          <w:marTop w:val="0"/>
          <w:marBottom w:val="0"/>
          <w:divBdr>
            <w:top w:val="none" w:sz="0" w:space="0" w:color="auto"/>
            <w:left w:val="none" w:sz="0" w:space="0" w:color="auto"/>
            <w:bottom w:val="none" w:sz="0" w:space="0" w:color="auto"/>
            <w:right w:val="none" w:sz="0" w:space="0" w:color="auto"/>
          </w:divBdr>
        </w:div>
        <w:div w:id="1930845627">
          <w:marLeft w:val="0"/>
          <w:marRight w:val="0"/>
          <w:marTop w:val="0"/>
          <w:marBottom w:val="0"/>
          <w:divBdr>
            <w:top w:val="none" w:sz="0" w:space="0" w:color="auto"/>
            <w:left w:val="none" w:sz="0" w:space="0" w:color="auto"/>
            <w:bottom w:val="none" w:sz="0" w:space="0" w:color="auto"/>
            <w:right w:val="none" w:sz="0" w:space="0" w:color="auto"/>
          </w:divBdr>
          <w:divsChild>
            <w:div w:id="1089498413">
              <w:marLeft w:val="0"/>
              <w:marRight w:val="0"/>
              <w:marTop w:val="0"/>
              <w:marBottom w:val="0"/>
              <w:divBdr>
                <w:top w:val="none" w:sz="0" w:space="0" w:color="auto"/>
                <w:left w:val="none" w:sz="0" w:space="0" w:color="auto"/>
                <w:bottom w:val="none" w:sz="0" w:space="0" w:color="auto"/>
                <w:right w:val="none" w:sz="0" w:space="0" w:color="auto"/>
              </w:divBdr>
            </w:div>
          </w:divsChild>
        </w:div>
        <w:div w:id="1977026984">
          <w:marLeft w:val="0"/>
          <w:marRight w:val="0"/>
          <w:marTop w:val="0"/>
          <w:marBottom w:val="0"/>
          <w:divBdr>
            <w:top w:val="none" w:sz="0" w:space="0" w:color="auto"/>
            <w:left w:val="none" w:sz="0" w:space="0" w:color="auto"/>
            <w:bottom w:val="none" w:sz="0" w:space="0" w:color="auto"/>
            <w:right w:val="none" w:sz="0" w:space="0" w:color="auto"/>
          </w:divBdr>
        </w:div>
      </w:divsChild>
    </w:div>
    <w:div w:id="18500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yf.wa.gov/sites/default/files/pdf/ESIT-policies-procedure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5105e1f-aec5-4642-b1e9-fb600a2dc2ce">PRAF7MZSCJMH-2026836188-7793</_dlc_DocId>
    <_dlc_DocIdUrl xmlns="35105e1f-aec5-4642-b1e9-fb600a2dc2ce">
      <Url>https://kc1.sharepoint.com/teams/DCHS/DDD/PrenatalToFive/_layouts/15/DocIdRedir.aspx?ID=PRAF7MZSCJMH-2026836188-7793</Url>
      <Description>PRAF7MZSCJMH-2026836188-7793</Description>
    </_dlc_DocIdUrl>
    <lcf76f155ced4ddcb4097134ff3c332f xmlns="91131940-ce5e-4d22-9117-9f4097fc5734">
      <Terms xmlns="http://schemas.microsoft.com/office/infopath/2007/PartnerControls"/>
    </lcf76f155ced4ddcb4097134ff3c332f>
    <TaxCatchAll xmlns="2beaef9f-cf1f-479f-a374-c737fe2c05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F83E8534B8CA45BC1C2A139F6079DA" ma:contentTypeVersion="16" ma:contentTypeDescription="Create a new document." ma:contentTypeScope="" ma:versionID="1781525e76a66d27c06d44abc6e747f6">
  <xsd:schema xmlns:xsd="http://www.w3.org/2001/XMLSchema" xmlns:xs="http://www.w3.org/2001/XMLSchema" xmlns:p="http://schemas.microsoft.com/office/2006/metadata/properties" xmlns:ns2="35105e1f-aec5-4642-b1e9-fb600a2dc2ce" xmlns:ns3="91131940-ce5e-4d22-9117-9f4097fc5734" xmlns:ns4="2beaef9f-cf1f-479f-a374-c737fe2c05cb" targetNamespace="http://schemas.microsoft.com/office/2006/metadata/properties" ma:root="true" ma:fieldsID="df016145ad5b1f3bc1a6c401c82641ad" ns2:_="" ns3:_="" ns4:_="">
    <xsd:import namespace="35105e1f-aec5-4642-b1e9-fb600a2dc2ce"/>
    <xsd:import namespace="91131940-ce5e-4d22-9117-9f4097fc5734"/>
    <xsd:import namespace="2beaef9f-cf1f-479f-a374-c737fe2c05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05e1f-aec5-4642-b1e9-fb600a2dc2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31940-ce5e-4d22-9117-9f4097fc57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299738f-ecfd-496c-8ad7-89d1c264a195}" ma:internalName="TaxCatchAll" ma:showField="CatchAllData" ma:web="35105e1f-aec5-4642-b1e9-fb600a2dc2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9BADE-DBF1-4864-B481-D23DDC6B5106}">
  <ds:schemaRefs>
    <ds:schemaRef ds:uri="http://schemas.microsoft.com/sharepoint/events"/>
  </ds:schemaRefs>
</ds:datastoreItem>
</file>

<file path=customXml/itemProps2.xml><?xml version="1.0" encoding="utf-8"?>
<ds:datastoreItem xmlns:ds="http://schemas.openxmlformats.org/officeDocument/2006/customXml" ds:itemID="{DC8FC259-57CC-4C67-9988-94C349E9A434}">
  <ds:schemaRefs>
    <ds:schemaRef ds:uri="http://schemas.microsoft.com/office/2006/metadata/properties"/>
    <ds:schemaRef ds:uri="http://schemas.microsoft.com/office/infopath/2007/PartnerControls"/>
    <ds:schemaRef ds:uri="35105e1f-aec5-4642-b1e9-fb600a2dc2ce"/>
    <ds:schemaRef ds:uri="91131940-ce5e-4d22-9117-9f4097fc5734"/>
    <ds:schemaRef ds:uri="2beaef9f-cf1f-479f-a374-c737fe2c05cb"/>
  </ds:schemaRefs>
</ds:datastoreItem>
</file>

<file path=customXml/itemProps3.xml><?xml version="1.0" encoding="utf-8"?>
<ds:datastoreItem xmlns:ds="http://schemas.openxmlformats.org/officeDocument/2006/customXml" ds:itemID="{6C106F39-6FC2-4568-B0A1-8829510E3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05e1f-aec5-4642-b1e9-fb600a2dc2ce"/>
    <ds:schemaRef ds:uri="91131940-ce5e-4d22-9117-9f4097fc5734"/>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E09EF-4D1A-47A5-A2E8-9BB261495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Renteria Lobo, Norma</dc:creator>
  <cp:keywords/>
  <dc:description/>
  <cp:lastModifiedBy>Renteria Lobo, Norma</cp:lastModifiedBy>
  <cp:revision>4</cp:revision>
  <dcterms:created xsi:type="dcterms:W3CDTF">2022-07-06T17:04:00Z</dcterms:created>
  <dcterms:modified xsi:type="dcterms:W3CDTF">2022-07-06T17:05:00Z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0x0101004AF83E8534B8CA45BC1C2A139F6079DA</vt:lpwstr>
  </property>
  <property fmtid="{D5CDD505-2E9C-101B-9397-08002B2CF9AE}" pid="3" name="_dlc_DocIdItemGuid">
    <vt:lpwstr>edc44cce-6f5e-40ae-8b82-d62bcd210edf</vt:lpwstr>
  </property>
  <property fmtid="{D5CDD505-2E9C-101B-9397-08002B2CF9AE}" pid="4" name="MediaServiceImageTags">
    <vt:lpwstr/>
  </property>
</Properties>
</file>